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F74421" w:rsidRDefault="00262E81" w:rsidP="004416CF">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4416CF" w:rsidRPr="00F74421">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68070A" w:rsidRPr="00F74421">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F59CD5F"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783480">
        <w:trPr>
          <w:trHeight w:val="393"/>
        </w:trPr>
        <w:tc>
          <w:tcPr>
            <w:tcW w:w="3153" w:type="dxa"/>
            <w:gridSpan w:val="4"/>
          </w:tcPr>
          <w:p w14:paraId="2D63CC9C"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1 Тема проекта (работы):</w:t>
            </w:r>
          </w:p>
        </w:tc>
        <w:tc>
          <w:tcPr>
            <w:tcW w:w="6628" w:type="dxa"/>
            <w:gridSpan w:val="19"/>
            <w:tcBorders>
              <w:bottom w:val="single" w:sz="4" w:space="0" w:color="auto"/>
            </w:tcBorders>
          </w:tcPr>
          <w:p w14:paraId="68AD5AC8" w14:textId="4F1C68C5" w:rsidR="00262E81" w:rsidRPr="00C42FE5" w:rsidRDefault="0042420A" w:rsidP="00262E81">
            <w:pPr>
              <w:keepLines/>
              <w:spacing w:after="0"/>
              <w:mirrorIndents/>
              <w:rPr>
                <w:rFonts w:ascii="Times New Roman" w:hAnsi="Times New Roman"/>
                <w:sz w:val="24"/>
                <w:szCs w:val="24"/>
                <w:highlight w:val="yellow"/>
              </w:rPr>
            </w:pPr>
            <w:r w:rsidRPr="00C42FE5">
              <w:rPr>
                <w:rFonts w:ascii="Times New Roman" w:hAnsi="Times New Roman"/>
                <w:sz w:val="24"/>
                <w:szCs w:val="24"/>
                <w:highlight w:val="yellow"/>
              </w:rPr>
              <w:t>Автоматизированная система управления полочным</w:t>
            </w:r>
          </w:p>
        </w:tc>
      </w:tr>
      <w:tr w:rsidR="0042420A" w:rsidRPr="009872C8" w14:paraId="275698AE" w14:textId="77777777" w:rsidTr="00406E64">
        <w:tc>
          <w:tcPr>
            <w:tcW w:w="9781" w:type="dxa"/>
            <w:gridSpan w:val="23"/>
          </w:tcPr>
          <w:p w14:paraId="7B1D1FB7" w14:textId="4424BC3A" w:rsidR="0042420A" w:rsidRPr="00C42FE5" w:rsidRDefault="0042420A" w:rsidP="004416CF">
            <w:pPr>
              <w:spacing w:after="0"/>
              <w:rPr>
                <w:rFonts w:ascii="Times New Roman" w:eastAsia="Times New Roman" w:hAnsi="Times New Roman"/>
                <w:sz w:val="24"/>
                <w:szCs w:val="20"/>
                <w:highlight w:val="yellow"/>
                <w:lang w:eastAsia="ru-RU"/>
              </w:rPr>
            </w:pPr>
            <w:r w:rsidRPr="00C42FE5">
              <w:rPr>
                <w:rFonts w:ascii="Times New Roman" w:eastAsia="Times New Roman" w:hAnsi="Times New Roman"/>
                <w:sz w:val="24"/>
                <w:szCs w:val="20"/>
                <w:highlight w:val="yellow"/>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68070A" w:rsidRDefault="00262E81" w:rsidP="00262E81">
            <w:pPr>
              <w:spacing w:after="0"/>
              <w:ind w:left="-43" w:firstLine="43"/>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0B21C331" w:rsidR="00262E81" w:rsidRPr="004416CF" w:rsidRDefault="004416CF" w:rsidP="00262E81">
            <w:pPr>
              <w:spacing w:after="0"/>
              <w:jc w:val="both"/>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03</w:t>
            </w:r>
          </w:p>
        </w:tc>
        <w:tc>
          <w:tcPr>
            <w:tcW w:w="284" w:type="dxa"/>
            <w:gridSpan w:val="2"/>
            <w:tcBorders>
              <w:top w:val="single" w:sz="4" w:space="0" w:color="auto"/>
            </w:tcBorders>
          </w:tcPr>
          <w:p w14:paraId="6146DF5C"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4416CF" w:rsidRDefault="004416CF" w:rsidP="00262E81">
            <w:pPr>
              <w:spacing w:after="0"/>
              <w:jc w:val="center"/>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18BCBFE8"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4416CF" w:rsidRPr="002065C0">
              <w:rPr>
                <w:rFonts w:ascii="Times New Roman" w:eastAsia="Times New Roman" w:hAnsi="Times New Roman"/>
                <w:sz w:val="24"/>
                <w:szCs w:val="20"/>
                <w:highlight w:val="yellow"/>
                <w:lang w:eastAsia="ru-RU"/>
              </w:rPr>
              <w:t>1 июня</w:t>
            </w:r>
            <w:r w:rsidR="004416CF" w:rsidRPr="004416CF">
              <w:rPr>
                <w:rFonts w:ascii="Times New Roman" w:eastAsia="Times New Roman" w:hAnsi="Times New Roman"/>
                <w:sz w:val="24"/>
                <w:szCs w:val="20"/>
                <w:lang w:eastAsia="ru-RU"/>
              </w:rPr>
              <w:t xml:space="preserve"> 20</w:t>
            </w:r>
            <w:r w:rsidR="00C676CC">
              <w:rPr>
                <w:rFonts w:ascii="Times New Roman" w:eastAsia="Times New Roman" w:hAnsi="Times New Roman"/>
                <w:sz w:val="24"/>
                <w:szCs w:val="20"/>
                <w:lang w:eastAsia="ru-RU"/>
              </w:rPr>
              <w:t>20</w:t>
            </w:r>
            <w:r w:rsidR="004416CF" w:rsidRPr="004416CF">
              <w:rPr>
                <w:rFonts w:ascii="Times New Roman" w:eastAsia="Times New Roman" w:hAnsi="Times New Roman"/>
                <w:sz w:val="24"/>
                <w:szCs w:val="20"/>
                <w:lang w:eastAsia="ru-RU"/>
              </w:rPr>
              <w:t xml:space="preserve"> г.</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111C1117" w:rsidR="00D71888" w:rsidRPr="00F47743" w:rsidRDefault="004B19F4"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 xml:space="preserve">Язык программирования – </w:t>
            </w:r>
            <w:r w:rsidR="00F47743">
              <w:rPr>
                <w:rFonts w:ascii="Times New Roman" w:eastAsia="Times New Roman" w:hAnsi="Times New Roman"/>
                <w:i/>
                <w:sz w:val="24"/>
                <w:szCs w:val="20"/>
                <w:lang w:val="en-US" w:eastAsia="ru-RU"/>
              </w:rPr>
              <w:t>Python</w:t>
            </w:r>
            <w:r w:rsidRPr="0068070A">
              <w:rPr>
                <w:rFonts w:ascii="Times New Roman" w:eastAsia="Times New Roman" w:hAnsi="Times New Roman"/>
                <w:sz w:val="24"/>
                <w:szCs w:val="20"/>
                <w:lang w:eastAsia="ru-RU"/>
              </w:rPr>
              <w:t>;</w:t>
            </w:r>
            <w:r>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F8A048" w:rsidR="00D71888" w:rsidRPr="0068070A" w:rsidRDefault="00067841" w:rsidP="00067841">
            <w:pPr>
              <w:spacing w:before="40" w:after="40"/>
              <w:jc w:val="both"/>
              <w:rPr>
                <w:rFonts w:ascii="Times New Roman" w:eastAsia="Times New Roman" w:hAnsi="Times New Roman"/>
                <w:sz w:val="24"/>
                <w:szCs w:val="20"/>
                <w:lang w:eastAsia="ru-RU"/>
              </w:rPr>
            </w:pPr>
            <w:r w:rsidRPr="003D32B7">
              <w:rPr>
                <w:rFonts w:ascii="Times New Roman" w:eastAsia="Times New Roman" w:hAnsi="Times New Roman"/>
                <w:sz w:val="24"/>
                <w:szCs w:val="20"/>
                <w:highlight w:val="red"/>
                <w:lang w:eastAsia="ru-RU"/>
              </w:rPr>
              <w:t xml:space="preserve">Библиотека - </w:t>
            </w:r>
            <w:r w:rsidRPr="003D32B7">
              <w:rPr>
                <w:rFonts w:ascii="Times New Roman" w:eastAsia="Times New Roman" w:hAnsi="Times New Roman"/>
                <w:sz w:val="24"/>
                <w:szCs w:val="20"/>
                <w:highlight w:val="red"/>
                <w:lang w:val="en-US" w:eastAsia="ru-RU"/>
              </w:rPr>
              <w:t>Express</w:t>
            </w:r>
            <w:r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6AAC6A1A"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FBA4531"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w:t>
            </w:r>
            <w:r w:rsidR="00FF13B7">
              <w:rPr>
                <w:rFonts w:ascii="Times New Roman" w:eastAsia="Times New Roman" w:hAnsi="Times New Roman"/>
                <w:sz w:val="24"/>
                <w:szCs w:val="20"/>
                <w:highlight w:val="yellow"/>
                <w:lang w:eastAsia="ru-RU"/>
              </w:rPr>
              <w:t>.</w:t>
            </w:r>
            <w:r w:rsidRPr="003D559E">
              <w:rPr>
                <w:rFonts w:ascii="Times New Roman" w:eastAsia="Times New Roman" w:hAnsi="Times New Roman"/>
                <w:sz w:val="24"/>
                <w:szCs w:val="20"/>
                <w:highlight w:val="yellow"/>
                <w:lang w:eastAsia="ru-RU"/>
              </w:rPr>
              <w:t xml:space="preserve"> Перечень графического материала (с точным указанием обязательных чертежей):</w:t>
            </w:r>
          </w:p>
        </w:tc>
      </w:tr>
      <w:tr w:rsidR="00D71888" w:rsidRPr="009872C8" w14:paraId="1F6230B8" w14:textId="77777777" w:rsidTr="00783480">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783480">
        <w:trPr>
          <w:trHeight w:val="172"/>
        </w:trPr>
        <w:tc>
          <w:tcPr>
            <w:tcW w:w="9781" w:type="dxa"/>
            <w:gridSpan w:val="23"/>
            <w:tcBorders>
              <w:top w:val="single" w:sz="4" w:space="0" w:color="auto"/>
              <w:bottom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E04862E"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69549C7E"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172493B0"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3E9C8EF1"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26D06FAA"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71427C22" w14:textId="77777777" w:rsidR="00D71888" w:rsidRPr="0068070A" w:rsidRDefault="00D71888" w:rsidP="00D71888">
            <w:pPr>
              <w:spacing w:after="0"/>
              <w:jc w:val="both"/>
              <w:rPr>
                <w:rFonts w:ascii="Times New Roman" w:eastAsia="Times New Roman" w:hAnsi="Times New Roman"/>
                <w:sz w:val="24"/>
                <w:szCs w:val="20"/>
                <w:lang w:eastAsia="ru-RU"/>
              </w:rPr>
            </w:pPr>
          </w:p>
          <w:p w14:paraId="1EA12335"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6 Содержание задания по технико-экономическому обоснованию.</w:t>
            </w:r>
          </w:p>
        </w:tc>
      </w:tr>
      <w:tr w:rsidR="00D71888" w:rsidRPr="009872C8" w14:paraId="4FD4A89D"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5588435" w14:textId="3F3A8C3C"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Технико-экономическое обоснование разработки проекта «</w:t>
            </w:r>
            <w:r w:rsidR="003D559E">
              <w:rPr>
                <w:rFonts w:ascii="Times New Roman" w:eastAsia="Times New Roman" w:hAnsi="Times New Roman"/>
                <w:sz w:val="24"/>
                <w:szCs w:val="20"/>
                <w:lang w:eastAsia="ru-RU"/>
              </w:rPr>
              <w:t>Автоматизированная</w:t>
            </w:r>
            <w:r w:rsidRPr="0068070A">
              <w:rPr>
                <w:rFonts w:ascii="Times New Roman" w:hAnsi="Times New Roman"/>
                <w:sz w:val="24"/>
                <w:szCs w:val="24"/>
              </w:rPr>
              <w:t xml:space="preserve"> </w:t>
            </w:r>
          </w:p>
        </w:tc>
      </w:tr>
      <w:tr w:rsidR="00D71888" w:rsidRPr="009872C8" w14:paraId="65573784"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C557431" w14:textId="6B5DB988" w:rsidR="00D71888" w:rsidRPr="0068070A" w:rsidRDefault="00E01E56" w:rsidP="00D71888">
            <w:pPr>
              <w:spacing w:after="0"/>
              <w:jc w:val="both"/>
              <w:rPr>
                <w:rFonts w:ascii="Times New Roman" w:eastAsia="Times New Roman" w:hAnsi="Times New Roman"/>
                <w:sz w:val="24"/>
                <w:szCs w:val="20"/>
                <w:lang w:eastAsia="ru-RU"/>
              </w:rPr>
            </w:pPr>
            <w:r>
              <w:rPr>
                <w:rFonts w:ascii="Times New Roman" w:hAnsi="Times New Roman"/>
                <w:sz w:val="24"/>
                <w:szCs w:val="24"/>
              </w:rPr>
              <w:t>с</w:t>
            </w:r>
            <w:r w:rsidR="003D559E">
              <w:rPr>
                <w:rFonts w:ascii="Times New Roman" w:hAnsi="Times New Roman"/>
                <w:sz w:val="24"/>
                <w:szCs w:val="24"/>
              </w:rPr>
              <w:t>истема управления полочным пространством супермаркета</w:t>
            </w:r>
            <w:r w:rsidR="00D71888" w:rsidRPr="0068070A">
              <w:rPr>
                <w:rFonts w:ascii="Times New Roman" w:hAnsi="Times New Roman"/>
                <w:sz w:val="24"/>
                <w:szCs w:val="24"/>
              </w:rPr>
              <w:t>»</w:t>
            </w:r>
          </w:p>
        </w:tc>
      </w:tr>
      <w:tr w:rsidR="00D71888" w:rsidRPr="009872C8" w14:paraId="54EA44D8" w14:textId="77777777" w:rsidTr="00783480">
        <w:trPr>
          <w:gridBefore w:val="1"/>
          <w:gridAfter w:val="1"/>
          <w:wBefore w:w="34" w:type="dxa"/>
          <w:wAfter w:w="108" w:type="dxa"/>
          <w:trHeight w:val="265"/>
        </w:trPr>
        <w:tc>
          <w:tcPr>
            <w:tcW w:w="1843" w:type="dxa"/>
          </w:tcPr>
          <w:p w14:paraId="5DF9BA3D" w14:textId="77777777" w:rsidR="00D71888" w:rsidRPr="0068070A" w:rsidRDefault="00D71888" w:rsidP="00D71888">
            <w:pPr>
              <w:spacing w:after="0"/>
              <w:jc w:val="both"/>
              <w:rPr>
                <w:rFonts w:ascii="Times New Roman" w:eastAsia="Times New Roman" w:hAnsi="Times New Roman"/>
                <w:sz w:val="24"/>
                <w:szCs w:val="20"/>
                <w:lang w:eastAsia="ru-RU"/>
              </w:rPr>
            </w:pPr>
          </w:p>
          <w:p w14:paraId="506A9698"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D71888" w:rsidRPr="0068070A" w:rsidRDefault="00D71888" w:rsidP="00D71888">
            <w:pPr>
              <w:spacing w:after="0"/>
              <w:jc w:val="both"/>
              <w:rPr>
                <w:rFonts w:ascii="Times New Roman" w:eastAsia="Times New Roman" w:hAnsi="Times New Roman"/>
                <w:sz w:val="24"/>
                <w:szCs w:val="20"/>
                <w:lang w:eastAsia="ru-RU"/>
              </w:rPr>
            </w:pPr>
          </w:p>
          <w:p w14:paraId="7E040340" w14:textId="77777777" w:rsidR="00D71888" w:rsidRPr="0068070A" w:rsidRDefault="00D71888" w:rsidP="00D71888">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D71888" w:rsidRPr="0068070A" w:rsidRDefault="00D71888" w:rsidP="00D71888">
            <w:pPr>
              <w:spacing w:after="0"/>
              <w:jc w:val="both"/>
              <w:rPr>
                <w:rFonts w:ascii="Times New Roman" w:eastAsia="Times New Roman" w:hAnsi="Times New Roman"/>
                <w:sz w:val="24"/>
                <w:szCs w:val="20"/>
                <w:lang w:eastAsia="ru-RU"/>
              </w:rPr>
            </w:pPr>
          </w:p>
          <w:p w14:paraId="6E8DE72B" w14:textId="74EB6A60"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363348">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783480">
        <w:trPr>
          <w:cantSplit/>
        </w:trPr>
        <w:tc>
          <w:tcPr>
            <w:tcW w:w="5387" w:type="dxa"/>
            <w:tcBorders>
              <w:bottom w:val="single" w:sz="4" w:space="0" w:color="auto"/>
            </w:tcBorders>
            <w:vAlign w:val="center"/>
          </w:tcPr>
          <w:p w14:paraId="2E369A55"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997B70" w:rsidRPr="009872C8" w14:paraId="60744261" w14:textId="77777777" w:rsidTr="00783480">
        <w:trPr>
          <w:cantSplit/>
        </w:trPr>
        <w:tc>
          <w:tcPr>
            <w:tcW w:w="5387" w:type="dxa"/>
            <w:tcBorders>
              <w:bottom w:val="nil"/>
            </w:tcBorders>
          </w:tcPr>
          <w:p w14:paraId="33646A54" w14:textId="2B675680" w:rsidR="00997B70" w:rsidRPr="00BE124C" w:rsidRDefault="00997B70" w:rsidP="00997B70">
            <w:pPr>
              <w:spacing w:after="0" w:line="240" w:lineRule="auto"/>
              <w:jc w:val="both"/>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tcBorders>
              <w:bottom w:val="nil"/>
            </w:tcBorders>
          </w:tcPr>
          <w:p w14:paraId="2E4FE7A4"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tcBorders>
              <w:bottom w:val="nil"/>
            </w:tcBorders>
          </w:tcPr>
          <w:p w14:paraId="4A765139" w14:textId="08C574B5"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21.04</w:t>
            </w:r>
            <w:r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bottom w:val="nil"/>
            </w:tcBorders>
          </w:tcPr>
          <w:p w14:paraId="3816DEF6" w14:textId="77777777" w:rsidR="00997B70" w:rsidRPr="00262E81" w:rsidRDefault="00997B70" w:rsidP="00997B70">
            <w:pPr>
              <w:spacing w:after="0" w:line="240" w:lineRule="auto"/>
              <w:jc w:val="center"/>
              <w:rPr>
                <w:rFonts w:ascii="Times New Roman" w:eastAsia="Times New Roman" w:hAnsi="Times New Roman"/>
                <w:sz w:val="24"/>
                <w:szCs w:val="24"/>
                <w:lang w:eastAsia="ru-RU"/>
              </w:rPr>
            </w:pPr>
          </w:p>
        </w:tc>
      </w:tr>
      <w:tr w:rsidR="00997B70" w:rsidRPr="009872C8" w14:paraId="4BD35B48" w14:textId="77777777" w:rsidTr="00783480">
        <w:trPr>
          <w:cantSplit/>
        </w:trPr>
        <w:tc>
          <w:tcPr>
            <w:tcW w:w="5387" w:type="dxa"/>
            <w:tcBorders>
              <w:top w:val="nil"/>
              <w:bottom w:val="single" w:sz="4" w:space="0" w:color="auto"/>
            </w:tcBorders>
          </w:tcPr>
          <w:p w14:paraId="533B4D0B" w14:textId="535EDCE2" w:rsidR="00997B70" w:rsidRPr="00BE124C" w:rsidRDefault="00997B70" w:rsidP="00997B70">
            <w:pPr>
              <w:spacing w:after="0" w:line="240" w:lineRule="auto"/>
              <w:jc w:val="both"/>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tcBorders>
              <w:top w:val="nil"/>
              <w:bottom w:val="single" w:sz="4" w:space="0" w:color="auto"/>
            </w:tcBorders>
          </w:tcPr>
          <w:p w14:paraId="25078BDE"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p>
        </w:tc>
        <w:tc>
          <w:tcPr>
            <w:tcW w:w="1559" w:type="dxa"/>
            <w:tcBorders>
              <w:top w:val="nil"/>
              <w:bottom w:val="single" w:sz="4" w:space="0" w:color="auto"/>
            </w:tcBorders>
          </w:tcPr>
          <w:p w14:paraId="2D8D9A91" w14:textId="77777777"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top w:val="nil"/>
              <w:bottom w:val="single" w:sz="4" w:space="0" w:color="auto"/>
            </w:tcBorders>
          </w:tcPr>
          <w:p w14:paraId="2C6F7B21" w14:textId="77777777" w:rsidR="00997B70" w:rsidRPr="00490D1D" w:rsidRDefault="00997B70" w:rsidP="00997B70">
            <w:pPr>
              <w:spacing w:after="0" w:line="240" w:lineRule="auto"/>
              <w:jc w:val="center"/>
              <w:rPr>
                <w:rFonts w:ascii="Times New Roman" w:eastAsia="Times New Roman" w:hAnsi="Times New Roman"/>
                <w:sz w:val="24"/>
                <w:szCs w:val="24"/>
                <w:highlight w:val="yellow"/>
                <w:lang w:eastAsia="ru-RU"/>
              </w:rPr>
            </w:pPr>
          </w:p>
        </w:tc>
      </w:tr>
      <w:tr w:rsidR="00262E81" w:rsidRPr="009872C8" w14:paraId="1E473388" w14:textId="77777777" w:rsidTr="00783480">
        <w:trPr>
          <w:cantSplit/>
        </w:trPr>
        <w:tc>
          <w:tcPr>
            <w:tcW w:w="5387" w:type="dxa"/>
            <w:tcBorders>
              <w:bottom w:val="nil"/>
            </w:tcBorders>
          </w:tcPr>
          <w:p w14:paraId="0661BF23"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6EEE5D5B"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9805C60" w14:textId="77777777" w:rsidR="00262E81" w:rsidRPr="00D16D4C" w:rsidRDefault="00262E81" w:rsidP="00262E81">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bottom w:val="nil"/>
            </w:tcBorders>
          </w:tcPr>
          <w:p w14:paraId="5C64B381"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317B485C" w14:textId="77777777" w:rsidTr="00783480">
        <w:trPr>
          <w:cantSplit/>
        </w:trPr>
        <w:tc>
          <w:tcPr>
            <w:tcW w:w="5387" w:type="dxa"/>
            <w:tcBorders>
              <w:top w:val="nil"/>
              <w:bottom w:val="single" w:sz="4" w:space="0" w:color="auto"/>
            </w:tcBorders>
          </w:tcPr>
          <w:p w14:paraId="2C90AFD0" w14:textId="147354D5" w:rsidR="00262E81" w:rsidRPr="00D16D4C" w:rsidRDefault="00D71888" w:rsidP="00262E81">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tcBorders>
              <w:top w:val="nil"/>
              <w:bottom w:val="single" w:sz="4" w:space="0" w:color="auto"/>
            </w:tcBorders>
          </w:tcPr>
          <w:p w14:paraId="45B59C5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tcBorders>
              <w:top w:val="nil"/>
              <w:bottom w:val="single" w:sz="4" w:space="0" w:color="auto"/>
            </w:tcBorders>
          </w:tcPr>
          <w:p w14:paraId="633CD23C" w14:textId="55A11D43"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03</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sidRPr="00D16D4C">
              <w:rPr>
                <w:rFonts w:ascii="Times New Roman" w:eastAsia="Times New Roman" w:hAnsi="Times New Roman"/>
                <w:bCs/>
                <w:sz w:val="24"/>
                <w:szCs w:val="24"/>
                <w:shd w:val="clear" w:color="auto" w:fill="FFFFFF"/>
                <w:lang w:eastAsia="ru-RU"/>
              </w:rPr>
              <w:t>20</w:t>
            </w:r>
          </w:p>
        </w:tc>
        <w:tc>
          <w:tcPr>
            <w:tcW w:w="1418" w:type="dxa"/>
            <w:tcBorders>
              <w:top w:val="nil"/>
              <w:bottom w:val="single" w:sz="4" w:space="0" w:color="auto"/>
            </w:tcBorders>
          </w:tcPr>
          <w:p w14:paraId="2F5A2CF4"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DE6D839" w14:textId="77777777" w:rsidTr="00783480">
        <w:trPr>
          <w:cantSplit/>
        </w:trPr>
        <w:tc>
          <w:tcPr>
            <w:tcW w:w="5387" w:type="dxa"/>
            <w:tcBorders>
              <w:bottom w:val="nil"/>
            </w:tcBorders>
          </w:tcPr>
          <w:p w14:paraId="6193C258"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7C938A66"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331627E"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589C43EE"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B632066" w14:textId="77777777" w:rsidTr="00783480">
        <w:trPr>
          <w:cantSplit/>
        </w:trPr>
        <w:tc>
          <w:tcPr>
            <w:tcW w:w="5387" w:type="dxa"/>
            <w:tcBorders>
              <w:top w:val="nil"/>
            </w:tcBorders>
          </w:tcPr>
          <w:p w14:paraId="1C020FF3" w14:textId="0C762C84"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tcBorders>
              <w:top w:val="nil"/>
            </w:tcBorders>
          </w:tcPr>
          <w:p w14:paraId="162A9FE4"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tcBorders>
              <w:top w:val="nil"/>
            </w:tcBorders>
          </w:tcPr>
          <w:p w14:paraId="7C44B3A8" w14:textId="1F45A106"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17</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top w:val="nil"/>
            </w:tcBorders>
          </w:tcPr>
          <w:p w14:paraId="72AD3F52"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06AC6386" w14:textId="77777777" w:rsidTr="00783480">
        <w:trPr>
          <w:cantSplit/>
        </w:trPr>
        <w:tc>
          <w:tcPr>
            <w:tcW w:w="5387" w:type="dxa"/>
            <w:tcBorders>
              <w:bottom w:val="nil"/>
            </w:tcBorders>
          </w:tcPr>
          <w:p w14:paraId="24DEF3C0"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1839C89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7BD23441"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4A2BA02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2FC2652A" w14:textId="77777777" w:rsidTr="00783480">
        <w:trPr>
          <w:cantSplit/>
        </w:trPr>
        <w:tc>
          <w:tcPr>
            <w:tcW w:w="5387" w:type="dxa"/>
            <w:tcBorders>
              <w:top w:val="nil"/>
            </w:tcBorders>
          </w:tcPr>
          <w:p w14:paraId="1E72AD40" w14:textId="1E0B4CB3"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tcBorders>
              <w:top w:val="nil"/>
            </w:tcBorders>
          </w:tcPr>
          <w:p w14:paraId="306D321D"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tcBorders>
              <w:top w:val="nil"/>
            </w:tcBorders>
          </w:tcPr>
          <w:p w14:paraId="68284F69" w14:textId="7DBCB45B" w:rsidR="00262E81" w:rsidRPr="00D16D4C" w:rsidRDefault="009831B1"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01.06</w:t>
            </w:r>
            <w:r w:rsidRPr="00CC08A2">
              <w:rPr>
                <w:rFonts w:ascii="Times New Roman" w:eastAsia="Times New Roman" w:hAnsi="Times New Roman"/>
                <w:bCs/>
                <w:sz w:val="24"/>
                <w:szCs w:val="24"/>
                <w:shd w:val="clear" w:color="auto" w:fill="FFFFFF"/>
                <w:lang w:eastAsia="ru-RU"/>
              </w:rPr>
              <w:t>.20</w:t>
            </w:r>
            <w:r w:rsidR="00CC08A2">
              <w:rPr>
                <w:rFonts w:ascii="Times New Roman" w:eastAsia="Times New Roman" w:hAnsi="Times New Roman"/>
                <w:bCs/>
                <w:sz w:val="24"/>
                <w:szCs w:val="24"/>
                <w:shd w:val="clear" w:color="auto" w:fill="FFFFFF"/>
                <w:lang w:eastAsia="ru-RU"/>
              </w:rPr>
              <w:t>20</w:t>
            </w:r>
          </w:p>
        </w:tc>
        <w:tc>
          <w:tcPr>
            <w:tcW w:w="1418" w:type="dxa"/>
            <w:tcBorders>
              <w:top w:val="nil"/>
            </w:tcBorders>
          </w:tcPr>
          <w:p w14:paraId="6D7B56E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210508">
              <w:rPr>
                <w:rFonts w:ascii="Times New Roman" w:eastAsia="Times New Roman" w:hAnsi="Times New Roman"/>
                <w:sz w:val="24"/>
                <w:szCs w:val="20"/>
                <w:highlight w:val="yellow"/>
                <w:lang w:eastAsia="ru-RU"/>
              </w:rPr>
              <w:t>02</w:t>
            </w:r>
            <w:r w:rsidR="009831B1" w:rsidRPr="00210508">
              <w:rPr>
                <w:rFonts w:ascii="Times New Roman" w:eastAsia="Times New Roman" w:hAnsi="Times New Roman"/>
                <w:sz w:val="24"/>
                <w:szCs w:val="20"/>
                <w:highlight w:val="yellow"/>
                <w:lang w:eastAsia="ru-RU"/>
              </w:rPr>
              <w:t>.04</w:t>
            </w:r>
            <w:r w:rsidR="009831B1" w:rsidRPr="00D71888">
              <w:rPr>
                <w:rFonts w:ascii="Times New Roman" w:eastAsia="Times New Roman" w:hAnsi="Times New Roman"/>
                <w:sz w:val="24"/>
                <w:szCs w:val="20"/>
                <w:lang w:eastAsia="ru-RU"/>
              </w:rPr>
              <w:t>.20</w:t>
            </w:r>
            <w:r w:rsidR="00D16D4C">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AC3D5A"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AC3D5A"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AC3D5A"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AC3D5A"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AC3D5A"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AC3D5A"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AC3D5A"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AC3D5A"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AC3D5A"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AC3D5A"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AC3D5A"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AC3D5A"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AC3D5A"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AC3D5A"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AC3D5A"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AC3D5A"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AC3D5A"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AC3D5A"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AC3D5A"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AC3D5A"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AC3D5A"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AC3D5A"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AC3D5A"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AC3D5A"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AC3D5A"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AC3D5A"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AC3D5A"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AC3D5A"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AC3D5A"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645DB0">
          <w:footerReference w:type="default" r:id="rId10"/>
          <w:pgSz w:w="11906" w:h="16838"/>
          <w:pgMar w:top="1134" w:right="850" w:bottom="1560" w:left="1701" w:header="708" w:footer="708"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2E5783D4" w:rsidR="00F92102" w:rsidRDefault="00F92102" w:rsidP="008D63E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F11FE6">
      <w:pPr>
        <w:pStyle w:val="Heading1"/>
        <w:jc w:val="center"/>
      </w:pPr>
      <w:bookmarkStart w:id="8" w:name="_Toc9905440"/>
      <w:r w:rsidRPr="00357E0B">
        <w:lastRenderedPageBreak/>
        <w:t>ВВЕДЕНИЕ</w:t>
      </w:r>
      <w:bookmarkEnd w:id="7"/>
      <w:bookmarkEnd w:id="8"/>
    </w:p>
    <w:p w14:paraId="7CCBBF2A" w14:textId="77777777" w:rsidR="00F11FE6" w:rsidRPr="00357E0B" w:rsidRDefault="00F11FE6" w:rsidP="00A45C2D">
      <w:pPr>
        <w:spacing w:after="0"/>
        <w:ind w:firstLine="709"/>
        <w:contextualSpacing/>
        <w:rPr>
          <w:color w:val="000000" w:themeColor="text1"/>
          <w:sz w:val="28"/>
          <w:szCs w:val="28"/>
        </w:rPr>
      </w:pPr>
    </w:p>
    <w:p w14:paraId="44237EB9"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В настоящее время люди слабо себя представляют без посещения магазина. Даже если они делают это не каждый день, рано или поздно все равно приходится сходить или съездить за продуктами, которые им необходимы. Обычная процедура покупки мало чем отличается раз за разом. Однако, не всегда получается приобрести нужный товар определенной фирмы. Это может происходить по разнообразным причинам, начиная от того, что данный товар все еще не готов, и заканчивая тем, что фирма перестала его производить. Существует и обратная проблема, когда фирма сама хочет найти как можно больше покупателей, но не может из-за ряда обстоятельств.</w:t>
      </w:r>
    </w:p>
    <w:p w14:paraId="20C15F6B" w14:textId="3FFF130B"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Оставив без внимания случаи, когда отсутствие товара является проблемой фирмы, рассматривается посредник между покупателем и продавцом –</w:t>
      </w:r>
      <w:r w:rsidR="0019296B">
        <w:rPr>
          <w:rFonts w:ascii="Times New Roman" w:hAnsi="Times New Roman"/>
          <w:sz w:val="28"/>
          <w:szCs w:val="28"/>
        </w:rPr>
        <w:t xml:space="preserve"> торговый объект</w:t>
      </w:r>
      <w:r>
        <w:rPr>
          <w:rFonts w:ascii="Times New Roman" w:hAnsi="Times New Roman"/>
          <w:sz w:val="28"/>
          <w:szCs w:val="28"/>
        </w:rPr>
        <w:t>.</w:t>
      </w:r>
    </w:p>
    <w:p w14:paraId="3576480A"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Существуют ситуации, в которых основная проблема того, что покупатель не купил нужный товар, исходит от самого магазина: товар не поступил вовремя на склад, либо его просто не выставили вовремя. Конечно, можно решить эту проблему радикальным способом: все время заполнять полки и склад до отказа, чтобы дефицит данного товара просто не случалось. Но в данном случае есть две существенные проблемы. Во-первых, у некоторых товаров есть определенный срок годности, после которого его придется просто утилизировать. Во-вторых, излишки товаров сами магазины не всегда могут себе позволить, т.к. тогда, скорее всего, очень сильно упадет рентабельность магазина в связи с избытком закупленного товага, который магазин не в силах продать.</w:t>
      </w:r>
    </w:p>
    <w:p w14:paraId="15B67C01"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 другой стороны, проблему можно решить, наняв большое количество персонала, который бы следил за состоянием магазина, вовремя пополнял склад и полки, а также, в случае необходимости, консультировал покупателя в процессе выбора товара. Однако, при такой ситуации магазин может нести большие финансовые потери, т.е. вся прибыль будет уходить на зарплаты. В данном случае могут даже возникнуть сомнения по поводу того, что магазин сможет обеспечивать свой персонал конкурентной оплатой труда. Поэтому становится неизвестно, насколько целесообразны данные меры.</w:t>
      </w:r>
    </w:p>
    <w:p w14:paraId="14BFFA13"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Это лишь некоторые варианты развития событий, которые руководство супермаркета может выбрать.</w:t>
      </w:r>
    </w:p>
    <w:p w14:paraId="23E957DD"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 xml:space="preserve">К счастью, современные решения в области информационных технологий позволяют автоматизировать большой пласт операций, совершаемых персоналом магазина. При внедрении в торговый процесс </w:t>
      </w:r>
      <w:r>
        <w:rPr>
          <w:rFonts w:ascii="Times New Roman" w:hAnsi="Times New Roman"/>
          <w:sz w:val="28"/>
          <w:szCs w:val="28"/>
        </w:rPr>
        <w:lastRenderedPageBreak/>
        <w:t>разработок, направленных на облегчение выполнения повседневных и многоразовых операций, позволяют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7DDAFDBA"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 и настраиваются показатели на очередной день его работы.</w:t>
      </w:r>
    </w:p>
    <w:p w14:paraId="70B2E979" w14:textId="6B255495"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некоторые расходы на персонал</w:t>
      </w:r>
      <w:r w:rsidR="00E026EB" w:rsidRPr="00352733">
        <w:rPr>
          <w:sz w:val="28"/>
          <w:szCs w:val="28"/>
        </w:rPr>
        <w:t>.</w:t>
      </w:r>
    </w:p>
    <w:p w14:paraId="16CDFE6B" w14:textId="64B98F25"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указанные в «Списке использованных источников».</w:t>
      </w:r>
    </w:p>
    <w:p w14:paraId="1385369F" w14:textId="31F97D20" w:rsidR="004E77B1" w:rsidRPr="001B3EE5" w:rsidRDefault="009D082F" w:rsidP="007C5CC5">
      <w:pPr>
        <w:pStyle w:val="Heading1"/>
        <w:numPr>
          <w:ilvl w:val="0"/>
          <w:numId w:val="11"/>
        </w:numPr>
        <w:tabs>
          <w:tab w:val="left" w:pos="1134"/>
        </w:tabs>
        <w:spacing w:line="276" w:lineRule="auto"/>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087E93">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5C4F50">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0A9CA90B"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77777777" w:rsidR="008629B8" w:rsidRPr="00541079" w:rsidRDefault="008629B8" w:rsidP="008629B8">
      <w:pPr>
        <w:pStyle w:val="NormalWeb"/>
        <w:shd w:val="clear" w:color="auto" w:fill="FFFFFF"/>
        <w:spacing w:before="0" w:beforeAutospacing="0" w:after="0" w:afterAutospacing="0" w:line="276" w:lineRule="auto"/>
        <w:ind w:firstLine="708"/>
        <w:rPr>
          <w:sz w:val="28"/>
          <w:szCs w:val="28"/>
        </w:rPr>
      </w:pPr>
    </w:p>
    <w:p w14:paraId="44933D76" w14:textId="3F2AF15B" w:rsidR="008629B8" w:rsidRPr="005B2FF0" w:rsidRDefault="002C6109" w:rsidP="00281E27">
      <w:pPr>
        <w:pStyle w:val="Heading2"/>
        <w:numPr>
          <w:ilvl w:val="2"/>
          <w:numId w:val="1"/>
        </w:numPr>
        <w:tabs>
          <w:tab w:val="clear" w:pos="1134"/>
          <w:tab w:val="left" w:pos="1418"/>
        </w:tabs>
        <w:ind w:left="1418" w:hanging="710"/>
      </w:pPr>
      <w:r>
        <w:t>Розничный м</w:t>
      </w:r>
      <w:r w:rsidR="00240CEE" w:rsidRPr="005B2FF0">
        <w:t>агазин</w:t>
      </w: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13C831"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 Этот вид торгового объекта</w:t>
      </w:r>
      <w:r w:rsidR="006411FB">
        <w:rPr>
          <w:color w:val="000000" w:themeColor="text1"/>
        </w:rPr>
        <w:t xml:space="preserve"> наиболее распространен</w:t>
      </w:r>
      <w:r>
        <w:rPr>
          <w:color w:val="000000" w:themeColor="text1"/>
        </w:rPr>
        <w:t xml:space="preserve"> в небольших городах, агрогородках и деревнях</w:t>
      </w:r>
      <w:r w:rsidR="00DB6CF9">
        <w:rPr>
          <w:color w:val="000000" w:themeColor="text1"/>
        </w:rPr>
        <w:t>, но также магазины могут быть и в больших и средних городах, преимущественно в тех районах, где нет поблизости супермаркетов или гипермаркетов</w:t>
      </w:r>
      <w:r w:rsidR="00132FFC">
        <w:rPr>
          <w:color w:val="000000" w:themeColor="text1"/>
        </w:rPr>
        <w:t>, которые забирают на себя основную часть покупателей в силу большого ассортимента</w:t>
      </w:r>
      <w:r w:rsidR="00EE59A8">
        <w:rPr>
          <w:color w:val="000000" w:themeColor="text1"/>
        </w:rPr>
        <w:t xml:space="preserve"> товаров</w:t>
      </w:r>
      <w:r w:rsidR="00637162">
        <w:rPr>
          <w:color w:val="000000" w:themeColor="text1"/>
        </w:rPr>
        <w:t xml:space="preserve"> разного типа</w:t>
      </w:r>
      <w:r>
        <w:rPr>
          <w:color w:val="000000" w:themeColor="text1"/>
        </w:rPr>
        <w:t>.</w:t>
      </w:r>
    </w:p>
    <w:p w14:paraId="5D9EDCB2" w14:textId="2CC297AC"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 xml:space="preserve">магазины имеют свои особенности по сравнению с </w:t>
      </w:r>
      <w:r w:rsidR="007C3481">
        <w:rPr>
          <w:color w:val="000000" w:themeColor="text1"/>
        </w:rPr>
        <w:t xml:space="preserve">более мелкими торговыми объектами </w:t>
      </w:r>
      <w:r w:rsidR="00031628">
        <w:rPr>
          <w:color w:val="000000" w:themeColor="text1"/>
        </w:rPr>
        <w:t>и универсальными магазинами. Так, например, в данном виде торгового объекта есть пространство не только для продавцов и товаров, но и для покупателей.</w:t>
      </w:r>
      <w:r w:rsidR="003614FF">
        <w:rPr>
          <w:color w:val="000000" w:themeColor="text1"/>
        </w:rPr>
        <w:t xml:space="preserve"> В</w:t>
      </w:r>
      <w:r w:rsidR="00031628">
        <w:rPr>
          <w:color w:val="000000" w:themeColor="text1"/>
        </w:rPr>
        <w:t xml:space="preserve"> небольших магазинах зачастую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42725A72" w:rsidR="0046019F" w:rsidRDefault="0046019F" w:rsidP="0046019F">
      <w:pPr>
        <w:pStyle w:val="15"/>
        <w:rPr>
          <w:color w:val="000000" w:themeColor="text1"/>
        </w:rPr>
      </w:pPr>
      <w:r>
        <w:rPr>
          <w:color w:val="000000" w:themeColor="text1"/>
        </w:rPr>
        <w:t xml:space="preserve">Также, кроме своих размеров, розничный магазин может специализироваться на предрставляемых услугах. Например, существуют специализированные магазины, предоставляющие товары определенного вида </w:t>
      </w:r>
      <w:r>
        <w:rPr>
          <w:color w:val="000000" w:themeColor="text1"/>
        </w:rPr>
        <w:lastRenderedPageBreak/>
        <w:t xml:space="preserve">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4ACDDD60" w14:textId="77777777" w:rsidR="00342A6B" w:rsidRDefault="00342A6B" w:rsidP="00342A6B">
      <w:pPr>
        <w:pStyle w:val="15"/>
        <w:rPr>
          <w:bCs/>
          <w:color w:val="000000" w:themeColor="text1"/>
        </w:rPr>
      </w:pPr>
      <w:r w:rsidRPr="00D4284B">
        <w:rPr>
          <w:bCs/>
          <w:color w:val="000000" w:themeColor="text1"/>
        </w:rPr>
        <w:lastRenderedPageBreak/>
        <w:t>Т</w:t>
      </w:r>
      <w:r>
        <w:rPr>
          <w:bCs/>
          <w:color w:val="000000" w:themeColor="text1"/>
        </w:rPr>
        <w:t>ак как в магазине могут присутствовать лишь несколько продавцов и покупателей, а ассотримент товаров зачастую представляет собой небольшую группу, относительно универсальных магазинов, данный вид торговых объектов является довольно простым во взаимодействии между покупателями и продавцами. Для продавцов с большим опытом работы в определенном магазине становится намного проще ориентироваться в списке товаров, необходимых для покупателя, что также помогает рекомендовать покупателю те товары, которые нужны покупателю и выгодны при продаже для магазина.</w:t>
      </w:r>
    </w:p>
    <w:p w14:paraId="56B27DFE" w14:textId="77777777" w:rsidR="00342A6B" w:rsidRPr="008629B8" w:rsidRDefault="00342A6B" w:rsidP="00342A6B">
      <w:pPr>
        <w:pStyle w:val="15"/>
        <w:rPr>
          <w:color w:val="000000" w:themeColor="text1"/>
        </w:rPr>
      </w:pPr>
      <w:r>
        <w:rPr>
          <w:bCs/>
          <w:color w:val="000000" w:themeColor="text1"/>
        </w:rPr>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77777777" w:rsidR="00342A6B" w:rsidRPr="00541079"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11C2EF73" w:rsidR="003C6360" w:rsidRPr="005B2FF0" w:rsidRDefault="003C6360" w:rsidP="003C6360">
      <w:pPr>
        <w:pStyle w:val="Heading2"/>
        <w:numPr>
          <w:ilvl w:val="2"/>
          <w:numId w:val="1"/>
        </w:numPr>
        <w:tabs>
          <w:tab w:val="clear" w:pos="1134"/>
          <w:tab w:val="left" w:pos="1418"/>
        </w:tabs>
        <w:ind w:left="1418" w:hanging="710"/>
      </w:pPr>
      <w:r>
        <w:t>Супермаркет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27506B39"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w:t>
      </w:r>
      <w:r w:rsidR="00D56BC4">
        <w:rPr>
          <w:bCs/>
          <w:color w:val="000000" w:themeColor="text1"/>
        </w:rPr>
        <w:t xml:space="preserve">Дополнительным плюсом некоторых супермаркетов является наличие собственных отделов хлебопекарни и прочих услуг. </w:t>
      </w:r>
      <w:r w:rsidR="00F137A6">
        <w:rPr>
          <w:bCs/>
          <w:color w:val="000000" w:themeColor="text1"/>
        </w:rPr>
        <w:t>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2BB21F48"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1164F502" w14:textId="77777777" w:rsidR="000A6CD1" w:rsidRDefault="000A6CD1" w:rsidP="000A6CD1">
      <w:pPr>
        <w:pStyle w:val="15"/>
        <w:rPr>
          <w:bCs/>
          <w:color w:val="000000" w:themeColor="text1"/>
        </w:rPr>
      </w:pPr>
      <w:r>
        <w:rPr>
          <w:bCs/>
          <w:color w:val="000000" w:themeColor="text1"/>
        </w:rPr>
        <w:lastRenderedPageBreak/>
        <w:t xml:space="preserve">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 Начальный уровень представляет собой кассиров, продавцов, консультантов и грузчиков. В производственный уровень входят технолог кондитерского и салатного производств. Средний уровень состоит из менеджеров отделов и руководителей отделов. </w:t>
      </w:r>
      <w:r w:rsidRPr="006E3B0A">
        <w:rPr>
          <w:bCs/>
          <w:color w:val="000000" w:themeColor="text1"/>
        </w:rPr>
        <w:t>Топ-менеджеры управляют сетью супермаркетов из центрального офиса, исключением могут составлять директора магазинов</w:t>
      </w:r>
      <w:r>
        <w:rPr>
          <w:bCs/>
          <w:color w:val="000000" w:themeColor="text1"/>
        </w:rPr>
        <w:t xml:space="preserve"> </w:t>
      </w:r>
      <w:r w:rsidRPr="00B869B3">
        <w:rPr>
          <w:bCs/>
          <w:color w:val="000000" w:themeColor="text1"/>
        </w:rPr>
        <w:t>[2]</w:t>
      </w:r>
      <w:r w:rsidRPr="006E3B0A">
        <w:rPr>
          <w:bCs/>
          <w:color w:val="000000" w:themeColor="text1"/>
        </w:rPr>
        <w:t>.</w:t>
      </w:r>
    </w:p>
    <w:p w14:paraId="0D6C5E29" w14:textId="596BB421" w:rsidR="000A6CD1" w:rsidRPr="00F137A6" w:rsidRDefault="000A6CD1" w:rsidP="000A6CD1">
      <w:pPr>
        <w:pStyle w:val="15"/>
        <w:rPr>
          <w:bCs/>
          <w:color w:val="000000" w:themeColor="text1"/>
        </w:rPr>
      </w:pPr>
      <w:r>
        <w:rPr>
          <w:bCs/>
          <w:color w:val="000000" w:themeColor="text1"/>
        </w:rPr>
        <w:t>Главными особенностями, которые одновременно и преимущество перед более маленькими торговыми объектами, и недостаток, требующий наличие постоянного контроля,</w:t>
      </w:r>
      <w:r>
        <w:rPr>
          <w:lang w:eastAsia="en-US" w:bidi="en-US"/>
        </w:rPr>
        <w:t xml:space="preserve"> являются </w:t>
      </w:r>
      <w:r>
        <w:rPr>
          <w:bCs/>
          <w:color w:val="000000" w:themeColor="text1"/>
        </w:rPr>
        <w:t>большие стеллажи и длинные полки с продуктами. В начале рабочего дня обычно все полки должны быть заполненны продуктами. Проблемы возникают в процессе работы супермаркета.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5A084A12" w14:textId="34135FC7" w:rsidR="00D56BC4" w:rsidRDefault="00AF09C5" w:rsidP="00D56BC4">
      <w:pPr>
        <w:pStyle w:val="15"/>
        <w:rPr>
          <w:bCs/>
          <w:color w:val="000000" w:themeColor="text1"/>
        </w:rPr>
      </w:pPr>
      <w:r>
        <w:rPr>
          <w:bCs/>
          <w:color w:val="000000" w:themeColor="text1"/>
        </w:rPr>
        <w:t>Существует ряд недостатков работы данного вида торговых объектов, связанных с периодами акций и предложений. Конечно, этот вид маркетингового хода может обеспечить супермаркету приток покупателей, и, как следствие, увеличение прибыли, существует ряд скрытых недостатков, связанных с проведением данных мероприятий. Прежде всего, контроль за продукциями в такие периоды должен повышаться, особенно – за акционной продукцией. Ведь при нехватке акционного товара на полках, смысл акций и предложений теряется.</w:t>
      </w:r>
    </w:p>
    <w:p w14:paraId="664E2C22" w14:textId="5ABD5B68" w:rsidR="007F674C" w:rsidRDefault="007F674C" w:rsidP="00D56BC4">
      <w:pPr>
        <w:pStyle w:val="15"/>
        <w:rPr>
          <w:bCs/>
          <w:color w:val="000000" w:themeColor="text1"/>
        </w:rPr>
      </w:pPr>
      <w:r>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 Если работники супермаркета будут максимально заняты работой в моменты, когда это не требуется, супермаркет начнет нести убытки в связи с этим.</w:t>
      </w:r>
    </w:p>
    <w:p w14:paraId="6D6998C1" w14:textId="070497DC"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оптимизоровать его работу.</w:t>
      </w:r>
    </w:p>
    <w:p w14:paraId="071612B6" w14:textId="78536060" w:rsidR="000B56FC" w:rsidRDefault="000B56FC" w:rsidP="000B56FC">
      <w:pPr>
        <w:pStyle w:val="NormalWeb"/>
        <w:shd w:val="clear" w:color="auto" w:fill="FFFFFF"/>
        <w:spacing w:before="0" w:beforeAutospacing="0" w:after="0" w:afterAutospacing="0" w:line="276" w:lineRule="auto"/>
        <w:ind w:firstLine="708"/>
        <w:rPr>
          <w:sz w:val="28"/>
          <w:szCs w:val="28"/>
        </w:rPr>
      </w:pPr>
    </w:p>
    <w:p w14:paraId="31A547B9" w14:textId="2CBD5FFF" w:rsidR="006920F1" w:rsidRDefault="006920F1" w:rsidP="000B56FC">
      <w:pPr>
        <w:pStyle w:val="NormalWeb"/>
        <w:shd w:val="clear" w:color="auto" w:fill="FFFFFF"/>
        <w:spacing w:before="0" w:beforeAutospacing="0" w:after="0" w:afterAutospacing="0" w:line="276" w:lineRule="auto"/>
        <w:ind w:firstLine="708"/>
        <w:rPr>
          <w:sz w:val="28"/>
          <w:szCs w:val="28"/>
        </w:rPr>
      </w:pPr>
    </w:p>
    <w:p w14:paraId="781880AA" w14:textId="77777777" w:rsidR="006920F1" w:rsidRPr="00541079" w:rsidRDefault="006920F1" w:rsidP="000B56FC">
      <w:pPr>
        <w:pStyle w:val="NormalWeb"/>
        <w:shd w:val="clear" w:color="auto" w:fill="FFFFFF"/>
        <w:spacing w:before="0" w:beforeAutospacing="0" w:after="0" w:afterAutospacing="0" w:line="276" w:lineRule="auto"/>
        <w:ind w:firstLine="708"/>
        <w:rPr>
          <w:sz w:val="28"/>
          <w:szCs w:val="28"/>
        </w:rPr>
      </w:pPr>
    </w:p>
    <w:p w14:paraId="74D8877C" w14:textId="106E1C5B" w:rsidR="000B56FC" w:rsidRPr="005B2FF0" w:rsidRDefault="000B56FC" w:rsidP="000B56FC">
      <w:pPr>
        <w:pStyle w:val="Heading2"/>
        <w:numPr>
          <w:ilvl w:val="2"/>
          <w:numId w:val="1"/>
        </w:numPr>
        <w:tabs>
          <w:tab w:val="clear" w:pos="1134"/>
          <w:tab w:val="left" w:pos="1418"/>
        </w:tabs>
        <w:ind w:left="1418" w:hanging="710"/>
      </w:pPr>
      <w:r>
        <w:lastRenderedPageBreak/>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146557D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D910EC">
        <w:rPr>
          <w:bCs/>
          <w:color w:val="000000" w:themeColor="text1"/>
        </w:rPr>
        <w:t>Главная особенность гипермаркетов – внушительные размеры. Такие торговые объекты превосходят по размерам все виды магазинов, рассмотренные ранее.</w:t>
      </w:r>
      <w:r w:rsidR="009775C7">
        <w:rPr>
          <w:bCs/>
          <w:color w:val="000000" w:themeColor="text1"/>
        </w:rPr>
        <w:t xml:space="preserve"> 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99AC13" w14:textId="066B3065" w:rsidR="00410DC6" w:rsidRDefault="00410DC6" w:rsidP="00410DC6">
      <w:pPr>
        <w:pStyle w:val="15"/>
        <w:ind w:firstLine="0"/>
        <w:rPr>
          <w:bCs/>
          <w:color w:val="000000" w:themeColor="text1"/>
        </w:rPr>
      </w:pPr>
    </w:p>
    <w:p w14:paraId="592C3DD9" w14:textId="09FD6CEF" w:rsidR="00410DC6" w:rsidRDefault="002569A7" w:rsidP="00410DC6">
      <w:pPr>
        <w:pStyle w:val="15"/>
        <w:ind w:firstLine="0"/>
        <w:jc w:val="center"/>
        <w:rPr>
          <w:bCs/>
          <w:color w:val="000000" w:themeColor="text1"/>
        </w:rPr>
      </w:pPr>
      <w:r>
        <w:rPr>
          <w:bCs/>
          <w:noProof/>
          <w:color w:val="000000" w:themeColor="text1"/>
        </w:rPr>
        <w:drawing>
          <wp:inline distT="0" distB="0" distL="0" distR="0" wp14:anchorId="5A48B07D" wp14:editId="0F17FE23">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40D782D8" w14:textId="26C37C33" w:rsidR="00410DC6" w:rsidRDefault="00410DC6" w:rsidP="00410DC6">
      <w:pPr>
        <w:pStyle w:val="15"/>
        <w:ind w:firstLine="0"/>
        <w:rPr>
          <w:bCs/>
          <w:color w:val="000000" w:themeColor="text1"/>
        </w:rPr>
      </w:pPr>
    </w:p>
    <w:p w14:paraId="3480814D" w14:textId="4A3B32A5" w:rsidR="00410DC6" w:rsidRDefault="00410DC6" w:rsidP="00410DC6">
      <w:pPr>
        <w:pStyle w:val="15"/>
        <w:ind w:firstLine="0"/>
        <w:jc w:val="center"/>
        <w:rPr>
          <w:bCs/>
          <w:color w:val="000000" w:themeColor="text1"/>
        </w:rPr>
      </w:pPr>
      <w:r>
        <w:rPr>
          <w:bCs/>
          <w:color w:val="000000" w:themeColor="text1"/>
        </w:rPr>
        <w:t>Рисунок 1.</w:t>
      </w:r>
      <w:r w:rsidR="007E5A45">
        <w:rPr>
          <w:bCs/>
          <w:color w:val="000000" w:themeColor="text1"/>
        </w:rPr>
        <w:t>4</w:t>
      </w:r>
      <w:r>
        <w:rPr>
          <w:bCs/>
          <w:color w:val="000000" w:themeColor="text1"/>
        </w:rPr>
        <w:t xml:space="preserve"> – Гипермаркет</w:t>
      </w:r>
    </w:p>
    <w:p w14:paraId="69F279C5" w14:textId="77777777" w:rsidR="00410DC6" w:rsidRDefault="00410DC6" w:rsidP="00410DC6">
      <w:pPr>
        <w:pStyle w:val="15"/>
        <w:ind w:firstLine="0"/>
        <w:rPr>
          <w:bCs/>
          <w:color w:val="000000" w:themeColor="text1"/>
        </w:rPr>
      </w:pPr>
    </w:p>
    <w:p w14:paraId="2A22F185" w14:textId="0A89B961" w:rsidR="005043D0" w:rsidRDefault="005043D0" w:rsidP="000B56FC">
      <w:pPr>
        <w:pStyle w:val="15"/>
        <w:rPr>
          <w:bCs/>
          <w:color w:val="000000" w:themeColor="text1"/>
        </w:rPr>
      </w:pPr>
      <w:r>
        <w:rPr>
          <w:bCs/>
          <w:color w:val="000000" w:themeColor="text1"/>
        </w:rPr>
        <w:t xml:space="preserve">Данный вид торговых объектов </w:t>
      </w:r>
      <w:r w:rsidR="009775C7">
        <w:rPr>
          <w:bCs/>
          <w:color w:val="000000" w:themeColor="text1"/>
        </w:rPr>
        <w:t xml:space="preserve">весьма сложен в управлении, поэтому гипермаркеты набирают в менеджеры людей с опытом работы в данной сфере. Кроме того, гипермаркеты на стадиях открытия нуждаются в менеджерах разного уровня и направления. На позиции продавцов и кассиров набираются люди, предварительно проходящие обучение в учебных центрах самих гипермаркетов. </w:t>
      </w:r>
    </w:p>
    <w:p w14:paraId="5EED9B78" w14:textId="03D7DF4C" w:rsidR="00410DC6" w:rsidRPr="00D910EC" w:rsidRDefault="00697130" w:rsidP="000B56FC">
      <w:pPr>
        <w:pStyle w:val="15"/>
        <w:rPr>
          <w:bCs/>
          <w:color w:val="000000" w:themeColor="text1"/>
        </w:rPr>
      </w:pPr>
      <w:r>
        <w:rPr>
          <w:bCs/>
          <w:color w:val="000000" w:themeColor="text1"/>
        </w:rPr>
        <w:t xml:space="preserve">Гипермаркеты являются очень большим комплексом, требующим тщательного и граммотного контроля за всеми его частями. </w:t>
      </w:r>
      <w:r w:rsidR="002569A7">
        <w:rPr>
          <w:bCs/>
          <w:color w:val="000000" w:themeColor="text1"/>
        </w:rPr>
        <w:t xml:space="preserve">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002569A7" w:rsidRPr="002569A7">
        <w:rPr>
          <w:bCs/>
          <w:color w:val="000000" w:themeColor="text1"/>
        </w:rPr>
        <w:t>[3]</w:t>
      </w:r>
      <w:r w:rsidR="002569A7">
        <w:rPr>
          <w:bCs/>
          <w:color w:val="000000" w:themeColor="text1"/>
        </w:rPr>
        <w:t>.</w:t>
      </w:r>
    </w:p>
    <w:p w14:paraId="79CC3EDD" w14:textId="33D97D54" w:rsidR="000B56FC" w:rsidRDefault="00697130" w:rsidP="000B56FC">
      <w:pPr>
        <w:pStyle w:val="15"/>
        <w:rPr>
          <w:bCs/>
          <w:color w:val="000000" w:themeColor="text1"/>
        </w:rPr>
      </w:pPr>
      <w:r>
        <w:rPr>
          <w:bCs/>
          <w:color w:val="000000" w:themeColor="text1"/>
        </w:rPr>
        <w:lastRenderedPageBreak/>
        <w:t xml:space="preserve">Среди недостатков гипермаркетов можно выделить такой частый признак, как его </w:t>
      </w:r>
      <w:r w:rsidR="001C022B">
        <w:rPr>
          <w:bCs/>
          <w:color w:val="000000" w:themeColor="text1"/>
        </w:rPr>
        <w:t>удаленность</w:t>
      </w:r>
      <w:r>
        <w:rPr>
          <w:bCs/>
          <w:color w:val="000000" w:themeColor="text1"/>
        </w:rPr>
        <w:t xml:space="preserve"> от жилых районов, так как для их строительства необходима огромная территория.</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E318FE">
      <w:pPr>
        <w:pStyle w:val="Heading2"/>
        <w:numPr>
          <w:ilvl w:val="1"/>
          <w:numId w:val="11"/>
        </w:numPr>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4670066A"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тербуют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5B1C7F">
      <w:pPr>
        <w:pStyle w:val="Heading2"/>
        <w:numPr>
          <w:ilvl w:val="2"/>
          <w:numId w:val="43"/>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lastRenderedPageBreak/>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D6C7D">
      <w:pPr>
        <w:pStyle w:val="Heading2"/>
        <w:numPr>
          <w:ilvl w:val="2"/>
          <w:numId w:val="43"/>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персонала использованию продукта, а сами облачные системы обслуживаются </w:t>
      </w:r>
      <w:r w:rsidR="009F02C6">
        <w:rPr>
          <w:shd w:val="clear" w:color="auto" w:fill="FFFFFF"/>
        </w:rPr>
        <w:lastRenderedPageBreak/>
        <w:t>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Pr>
          <w:i/>
          <w:iCs/>
          <w:shd w:val="clear" w:color="auto" w:fill="FFFFFF"/>
          <w:lang w:val="en-US"/>
        </w:rPr>
        <w:t>CloudShop</w:t>
      </w:r>
      <w:r w:rsidRPr="00FF4B3C">
        <w:rPr>
          <w:shd w:val="clear" w:color="auto" w:fill="FFFFFF"/>
        </w:rPr>
        <w:t xml:space="preserve">: </w:t>
      </w:r>
    </w:p>
    <w:p w14:paraId="3F67A89F" w14:textId="22C0D594"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7B1711">
      <w:pPr>
        <w:pStyle w:val="Heading2"/>
        <w:numPr>
          <w:ilvl w:val="2"/>
          <w:numId w:val="43"/>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0B9C4617"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4806BF6"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19E867D0" w14:textId="03E34F10" w:rsidR="002839E7" w:rsidRDefault="002839E7" w:rsidP="002839E7">
      <w:pPr>
        <w:pStyle w:val="15"/>
        <w:ind w:firstLine="0"/>
      </w:pPr>
    </w:p>
    <w:p w14:paraId="425CCAA4" w14:textId="0C0F57EC" w:rsidR="002839E7" w:rsidRDefault="002839E7" w:rsidP="002839E7">
      <w:pPr>
        <w:pStyle w:val="15"/>
        <w:ind w:firstLine="0"/>
        <w:jc w:val="center"/>
      </w:pPr>
      <w:r>
        <w:rPr>
          <w:noProof/>
        </w:rPr>
        <w:drawing>
          <wp:inline distT="0" distB="0" distL="0" distR="0" wp14:anchorId="43ACACE2" wp14:editId="307F19E3">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5BD39C99" w14:textId="7FE354C6" w:rsidR="002839E7" w:rsidRDefault="002839E7" w:rsidP="002839E7">
      <w:pPr>
        <w:pStyle w:val="15"/>
        <w:ind w:firstLine="0"/>
        <w:jc w:val="center"/>
      </w:pPr>
    </w:p>
    <w:p w14:paraId="4F383680" w14:textId="5E123388" w:rsidR="002839E7" w:rsidRDefault="002839E7" w:rsidP="002839E7">
      <w:pPr>
        <w:pStyle w:val="15"/>
        <w:ind w:firstLine="0"/>
        <w:jc w:val="center"/>
      </w:pPr>
      <w:r>
        <w:t>Рисунок 1.</w:t>
      </w:r>
      <w:r w:rsidR="005E47E5">
        <w:t>7</w:t>
      </w:r>
      <w:r>
        <w:t xml:space="preserve"> – Терминал сбора данных</w:t>
      </w:r>
    </w:p>
    <w:p w14:paraId="7DB2CB02" w14:textId="77777777" w:rsidR="002839E7" w:rsidRDefault="002839E7" w:rsidP="002839E7">
      <w:pPr>
        <w:pStyle w:val="15"/>
        <w:ind w:firstLine="0"/>
        <w:jc w:val="center"/>
      </w:pPr>
    </w:p>
    <w:p w14:paraId="05399628" w14:textId="689496B9" w:rsidR="00F55503" w:rsidRDefault="00895D42" w:rsidP="0039710A">
      <w:pPr>
        <w:pStyle w:val="15"/>
        <w:rPr>
          <w:shd w:val="clear" w:color="auto" w:fill="FFFFFF"/>
        </w:rPr>
      </w:pPr>
      <w:r>
        <w:rPr>
          <w:shd w:val="clear" w:color="auto" w:fill="FFFFFF"/>
        </w:rPr>
        <w:t xml:space="preserve">Одним из </w:t>
      </w:r>
      <w:r w:rsidR="0096196A">
        <w:rPr>
          <w:shd w:val="clear" w:color="auto" w:fill="FFFFFF"/>
        </w:rPr>
        <w:t xml:space="preserve">поставщиков данного решения является компания ШТРИХ-М СПб. </w:t>
      </w:r>
      <w:r w:rsidR="002839E7" w:rsidRPr="002839E7">
        <w:rPr>
          <w:shd w:val="clear" w:color="auto" w:fill="FFFFFF"/>
        </w:rPr>
        <w:t>Терминалы для сбора данных, представленные в компании, обладают широким набором функций</w:t>
      </w:r>
      <w:r w:rsidR="00AF2E30">
        <w:rPr>
          <w:shd w:val="clear" w:color="auto" w:fill="FFFFFF"/>
        </w:rPr>
        <w:t xml:space="preserve"> и</w:t>
      </w:r>
      <w:r w:rsidR="002839E7"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000F24FA" w:rsidRPr="000F24FA">
        <w:rPr>
          <w:shd w:val="clear" w:color="auto" w:fill="FFFFFF"/>
        </w:rPr>
        <w:t xml:space="preserve"> [</w:t>
      </w:r>
      <w:r w:rsidR="000F24FA" w:rsidRPr="002B1F6C">
        <w:rPr>
          <w:shd w:val="clear" w:color="auto" w:fill="FFFFFF"/>
        </w:rPr>
        <w:t>5</w:t>
      </w:r>
      <w:r w:rsidR="000F24FA" w:rsidRPr="000F24FA">
        <w:rPr>
          <w:shd w:val="clear" w:color="auto" w:fill="FFFFFF"/>
        </w:rPr>
        <w:t>]</w:t>
      </w:r>
      <w:r w:rsidR="002839E7" w:rsidRPr="002839E7">
        <w:rPr>
          <w:shd w:val="clear" w:color="auto" w:fill="FFFFFF"/>
        </w:rPr>
        <w:t>.</w:t>
      </w:r>
      <w:r w:rsidR="0039710A" w:rsidRPr="0039710A">
        <w:rPr>
          <w:shd w:val="clear" w:color="auto" w:fill="FFFFFF"/>
        </w:rPr>
        <w:t xml:space="preserve"> </w:t>
      </w:r>
    </w:p>
    <w:p w14:paraId="27673337" w14:textId="20C614C0" w:rsidR="00B67ED4" w:rsidRPr="00F55503" w:rsidRDefault="00B67ED4" w:rsidP="0039710A">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sidR="00EE3BB6">
        <w:rPr>
          <w:shd w:val="clear" w:color="auto" w:fill="FFFFFF"/>
        </w:rPr>
        <w:t xml:space="preserve"> </w:t>
      </w:r>
      <w:r w:rsidR="00EE3BB6" w:rsidRPr="00EE3BB6">
        <w:rPr>
          <w:shd w:val="clear" w:color="auto" w:fill="FFFFFF"/>
        </w:rPr>
        <w:t>[6</w:t>
      </w:r>
      <w:r w:rsidR="00EE3BB6"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6049AA79" w14:textId="606CC9AD" w:rsidR="004A12AE" w:rsidRDefault="004A12AE" w:rsidP="007C5CC5">
      <w:pPr>
        <w:pStyle w:val="15"/>
        <w:rPr>
          <w:shd w:val="clear" w:color="auto" w:fill="FFFFFF"/>
        </w:rPr>
      </w:pPr>
    </w:p>
    <w:p w14:paraId="4881DF78" w14:textId="3966CE78" w:rsidR="00C3200E" w:rsidRDefault="00C3200E" w:rsidP="007C5CC5">
      <w:pPr>
        <w:pStyle w:val="15"/>
        <w:rPr>
          <w:shd w:val="clear" w:color="auto" w:fill="FFFFFF"/>
        </w:rPr>
      </w:pPr>
    </w:p>
    <w:p w14:paraId="380B9D32" w14:textId="77777777" w:rsidR="00C3200E" w:rsidRPr="0034661A" w:rsidRDefault="00C3200E" w:rsidP="007C5CC5">
      <w:pPr>
        <w:pStyle w:val="15"/>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3D747221"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7C5CC5">
      <w:pPr>
        <w:spacing w:after="0"/>
        <w:ind w:left="1134"/>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728DD22C"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0A9D4910" w14:textId="77777777" w:rsidR="002B52FA" w:rsidRDefault="002B52FA" w:rsidP="002B52FA">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18D58CBF" w14:textId="77777777" w:rsidR="002B52FA" w:rsidRPr="008158BC" w:rsidRDefault="002B52FA" w:rsidP="002B52FA">
      <w:pPr>
        <w:spacing w:after="0"/>
        <w:ind w:right="140" w:firstLine="709"/>
        <w:jc w:val="both"/>
        <w:rPr>
          <w:rFonts w:ascii="Times New Roman" w:hAnsi="Times New Roman"/>
          <w:sz w:val="28"/>
          <w:szCs w:val="28"/>
          <w:highlight w:val="red"/>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429C8B6A" w14:textId="77777777" w:rsidR="002B52FA" w:rsidRPr="00EC0DA7" w:rsidRDefault="002B52FA" w:rsidP="002B52FA">
      <w:pPr>
        <w:spacing w:after="0"/>
        <w:ind w:firstLine="709"/>
        <w:jc w:val="both"/>
        <w:rPr>
          <w:rFonts w:ascii="Times New Roman" w:hAnsi="Times New Roman"/>
          <w:kern w:val="1"/>
          <w:sz w:val="28"/>
          <w:szCs w:val="28"/>
          <w:lang w:eastAsia="ar-SA"/>
        </w:rPr>
      </w:pPr>
    </w:p>
    <w:p w14:paraId="74FE7C2D" w14:textId="1AB7ADBA" w:rsidR="00A05137" w:rsidRDefault="005E1A5C" w:rsidP="007C5CC5">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13906648" wp14:editId="0B5A452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20A9974D" w14:textId="77777777" w:rsidR="00A05137" w:rsidRPr="006124B0" w:rsidRDefault="00A05137" w:rsidP="007C5CC5">
      <w:pPr>
        <w:spacing w:after="0"/>
        <w:jc w:val="center"/>
        <w:rPr>
          <w:rFonts w:ascii="Times New Roman" w:hAnsi="Times New Roman"/>
          <w:kern w:val="1"/>
          <w:sz w:val="28"/>
          <w:szCs w:val="28"/>
          <w:lang w:val="en-US" w:eastAsia="ar-SA"/>
        </w:rPr>
      </w:pPr>
    </w:p>
    <w:p w14:paraId="54A25808" w14:textId="2A62FD00" w:rsidR="000A471D" w:rsidRPr="00724C9D" w:rsidRDefault="00F05B44" w:rsidP="00EC592E">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sidR="00AB18E3">
        <w:rPr>
          <w:rFonts w:ascii="Times New Roman" w:hAnsi="Times New Roman"/>
          <w:kern w:val="1"/>
          <w:sz w:val="28"/>
          <w:szCs w:val="28"/>
          <w:lang w:eastAsia="ar-SA"/>
        </w:rPr>
        <w:t>8</w:t>
      </w:r>
      <w:r w:rsidR="000A471D" w:rsidRPr="00A05137">
        <w:rPr>
          <w:rFonts w:ascii="Times New Roman" w:hAnsi="Times New Roman"/>
          <w:kern w:val="1"/>
          <w:sz w:val="28"/>
          <w:szCs w:val="28"/>
          <w:lang w:eastAsia="ar-SA"/>
        </w:rPr>
        <w:t xml:space="preserve"> – </w:t>
      </w:r>
      <w:r w:rsidR="000A471D" w:rsidRPr="00A05137">
        <w:rPr>
          <w:rFonts w:ascii="Times New Roman" w:hAnsi="Times New Roman"/>
          <w:sz w:val="28"/>
          <w:szCs w:val="28"/>
        </w:rPr>
        <w:t xml:space="preserve">Стартовая страница </w:t>
      </w:r>
      <w:r w:rsidR="00167887">
        <w:rPr>
          <w:rFonts w:ascii="Times New Roman" w:hAnsi="Times New Roman"/>
          <w:sz w:val="28"/>
          <w:szCs w:val="28"/>
        </w:rPr>
        <w:t xml:space="preserve">сайта </w:t>
      </w:r>
      <w:r w:rsidR="00724C9D">
        <w:rPr>
          <w:rFonts w:ascii="Times New Roman" w:hAnsi="Times New Roman"/>
          <w:sz w:val="28"/>
          <w:szCs w:val="28"/>
        </w:rPr>
        <w:t xml:space="preserve">системы </w:t>
      </w:r>
      <w:r w:rsidR="00724C9D">
        <w:rPr>
          <w:rFonts w:ascii="Times New Roman" w:hAnsi="Times New Roman"/>
          <w:i/>
          <w:sz w:val="28"/>
          <w:szCs w:val="28"/>
          <w:lang w:val="en-US"/>
        </w:rPr>
        <w:t>ABM</w:t>
      </w:r>
      <w:r w:rsidR="00724C9D" w:rsidRPr="00724C9D">
        <w:rPr>
          <w:rFonts w:ascii="Times New Roman" w:hAnsi="Times New Roman"/>
          <w:i/>
          <w:sz w:val="28"/>
          <w:szCs w:val="28"/>
        </w:rPr>
        <w:t xml:space="preserve"> </w:t>
      </w:r>
      <w:r w:rsidR="00724C9D">
        <w:rPr>
          <w:rFonts w:ascii="Times New Roman" w:hAnsi="Times New Roman"/>
          <w:i/>
          <w:sz w:val="28"/>
          <w:szCs w:val="28"/>
          <w:lang w:val="en-US"/>
        </w:rPr>
        <w:t>Shelf</w:t>
      </w:r>
    </w:p>
    <w:p w14:paraId="0F4AF9D4" w14:textId="493CE368" w:rsidR="00876F5C" w:rsidRDefault="00876F5C" w:rsidP="00052C3D">
      <w:pPr>
        <w:spacing w:after="0"/>
        <w:ind w:right="140" w:firstLine="709"/>
        <w:jc w:val="both"/>
        <w:rPr>
          <w:rFonts w:ascii="Times New Roman" w:hAnsi="Times New Roman"/>
          <w:sz w:val="28"/>
          <w:szCs w:val="28"/>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67384F81" w:rsidR="00854610" w:rsidRDefault="00FB39B2" w:rsidP="00F64116">
      <w:pPr>
        <w:pStyle w:val="15"/>
        <w:ind w:firstLine="0"/>
        <w:jc w:val="center"/>
      </w:pPr>
      <w:r>
        <w:t>Рисунок 1.</w:t>
      </w:r>
      <w:r w:rsidR="006A75E9">
        <w:t>9</w:t>
      </w:r>
      <w:r>
        <w:t xml:space="preserve"> – Пример конфигурации магазина</w:t>
      </w:r>
    </w:p>
    <w:p w14:paraId="0A089631" w14:textId="67046574" w:rsidR="00854610" w:rsidRDefault="00854610" w:rsidP="00854610">
      <w:pPr>
        <w:pStyle w:val="15"/>
        <w:ind w:firstLine="0"/>
        <w:jc w:val="center"/>
      </w:pPr>
      <w:r>
        <w:rPr>
          <w:noProof/>
        </w:rPr>
        <w:lastRenderedPageBreak/>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r>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5B30C85F" w14:textId="60B8950D" w:rsidR="00CB2E41" w:rsidRPr="00CB2E41" w:rsidRDefault="00FD185C" w:rsidP="008D52DE">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3CB57E85" w14:textId="5ACE8928" w:rsidR="00F05B44" w:rsidRPr="00B26473" w:rsidRDefault="00F05B44"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342BC5E" w:rsidR="000D79EF" w:rsidRPr="00EE77F7" w:rsidRDefault="000D79EF" w:rsidP="00D62444">
      <w:pPr>
        <w:pStyle w:val="15"/>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0D79EF">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DC137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628228FC" w14:textId="77777777" w:rsidR="00124215" w:rsidRPr="008158BC" w:rsidRDefault="00124215" w:rsidP="007C5CC5">
      <w:pPr>
        <w:spacing w:after="0"/>
        <w:ind w:right="140"/>
        <w:jc w:val="both"/>
        <w:rPr>
          <w:rFonts w:ascii="Times New Roman" w:hAnsi="Times New Roman"/>
          <w:sz w:val="28"/>
          <w:szCs w:val="28"/>
          <w:highlight w:val="red"/>
        </w:rPr>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13E2856">
            <wp:extent cx="4474490" cy="1223010"/>
            <wp:effectExtent l="19050" t="19050" r="2159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3069" cy="1301887"/>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2E5FA2F9" w:rsidR="00C14D06" w:rsidRPr="00124215" w:rsidRDefault="00F05B44" w:rsidP="00124215">
      <w:pPr>
        <w:spacing w:after="0"/>
        <w:ind w:right="140"/>
        <w:jc w:val="center"/>
        <w:rPr>
          <w:rFonts w:ascii="Times New Roman" w:hAnsi="Times New Roman"/>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lastRenderedPageBreak/>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7C5CC5">
      <w:pPr>
        <w:pStyle w:val="10"/>
        <w:numPr>
          <w:ilvl w:val="0"/>
          <w:numId w:val="11"/>
        </w:numPr>
        <w:spacing w:before="0" w:after="0" w:line="276" w:lineRule="auto"/>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76EC0BA5" w14:textId="77777777" w:rsidR="001F2983" w:rsidRPr="00912A8E" w:rsidRDefault="001F2983" w:rsidP="007C5CC5">
      <w:pPr>
        <w:spacing w:after="0"/>
        <w:rPr>
          <w:sz w:val="28"/>
          <w:szCs w:val="28"/>
        </w:rPr>
      </w:pPr>
    </w:p>
    <w:p w14:paraId="56AA9192" w14:textId="501ACC5E" w:rsidR="00E8725D" w:rsidRPr="00673392" w:rsidRDefault="003A65C3" w:rsidP="007C5CC5">
      <w:pPr>
        <w:pStyle w:val="4"/>
        <w:rPr>
          <w:highlight w:val="red"/>
          <w:lang w:val="be-BY" w:eastAsia="be-BY"/>
        </w:rPr>
      </w:pPr>
      <w:r w:rsidRPr="00673392">
        <w:rPr>
          <w:highlight w:val="red"/>
          <w:lang w:val="be-BY" w:eastAsia="be-BY"/>
        </w:rPr>
        <w:t>Исходя из того, что программный комплекс должен быть доступен пользователям в сети интернет</w:t>
      </w:r>
      <w:r w:rsidR="00E8725D" w:rsidRPr="00673392">
        <w:rPr>
          <w:highlight w:val="red"/>
          <w:lang w:val="be-BY" w:eastAsia="be-BY"/>
        </w:rPr>
        <w:t xml:space="preserve">, однако </w:t>
      </w:r>
      <w:r w:rsidR="009372FD" w:rsidRPr="00673392">
        <w:rPr>
          <w:highlight w:val="red"/>
          <w:lang w:val="be-BY" w:eastAsia="be-BY"/>
        </w:rPr>
        <w:t xml:space="preserve">для большинства операций </w:t>
      </w:r>
      <w:r w:rsidR="00E8725D" w:rsidRPr="00673392">
        <w:rPr>
          <w:highlight w:val="red"/>
          <w:lang w:val="be-BY" w:eastAsia="be-BY"/>
        </w:rPr>
        <w:t>необходим доступ к базе данных</w:t>
      </w:r>
      <w:r w:rsidRPr="00673392">
        <w:rPr>
          <w:highlight w:val="red"/>
          <w:lang w:val="be-BY" w:eastAsia="be-BY"/>
        </w:rPr>
        <w:t xml:space="preserve">, для реализации </w:t>
      </w:r>
      <w:r w:rsidR="00E14312" w:rsidRPr="00673392">
        <w:rPr>
          <w:highlight w:val="red"/>
          <w:lang w:val="be-BY" w:eastAsia="be-BY"/>
        </w:rPr>
        <w:t>проекта</w:t>
      </w:r>
      <w:r w:rsidRPr="00673392">
        <w:rPr>
          <w:highlight w:val="red"/>
          <w:lang w:val="be-BY" w:eastAsia="be-BY"/>
        </w:rPr>
        <w:t xml:space="preserve"> была выбрана моде</w:t>
      </w:r>
      <w:r w:rsidR="00E14312" w:rsidRPr="00673392">
        <w:rPr>
          <w:highlight w:val="red"/>
          <w:lang w:val="be-BY" w:eastAsia="be-BY"/>
        </w:rPr>
        <w:t xml:space="preserve">ль клиент-серверного приложения. </w:t>
      </w:r>
    </w:p>
    <w:p w14:paraId="61F5E15D" w14:textId="720B8000" w:rsidR="0023245D" w:rsidRPr="00673392" w:rsidRDefault="0023245D" w:rsidP="007C5CC5">
      <w:pPr>
        <w:pStyle w:val="4"/>
        <w:rPr>
          <w:highlight w:val="red"/>
          <w:lang w:val="be-BY" w:eastAsia="be-BY"/>
        </w:rPr>
      </w:pPr>
      <w:r w:rsidRPr="00673392">
        <w:rPr>
          <w:highlight w:val="red"/>
          <w:lang w:val="be-BY" w:eastAsia="be-BY"/>
        </w:rPr>
        <w:t xml:space="preserve">Клиент-серверная архитектура приложения подразумевает под собой разделение приложения на различные модули, решающие различные задачи и выполняющиеся в разных местах. 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673392">
        <w:rPr>
          <w:highlight w:val="red"/>
          <w:lang w:val="be-BY" w:eastAsia="be-BY"/>
        </w:rPr>
        <w:t>вычислительных нагрузок. Крмое того, серверная часть осуществляет связь с базой данных приложения.</w:t>
      </w:r>
    </w:p>
    <w:p w14:paraId="5BAD15D6" w14:textId="25788885" w:rsidR="00E8725D" w:rsidRPr="00673392" w:rsidRDefault="00E8725D" w:rsidP="007C5CC5">
      <w:pPr>
        <w:pStyle w:val="4"/>
        <w:rPr>
          <w:highlight w:val="red"/>
          <w:lang w:eastAsia="be-BY"/>
        </w:rPr>
      </w:pPr>
      <w:r w:rsidRPr="00673392">
        <w:rPr>
          <w:highlight w:val="red"/>
          <w:lang w:val="be-BY" w:eastAsia="be-BY"/>
        </w:rPr>
        <w:t>К преимуществам клиент-серверной архитектуры можно отнести</w:t>
      </w:r>
      <w:r w:rsidRPr="00673392">
        <w:rPr>
          <w:highlight w:val="red"/>
          <w:lang w:eastAsia="be-BY"/>
        </w:rPr>
        <w:t>:</w:t>
      </w:r>
    </w:p>
    <w:p w14:paraId="3423B8E4" w14:textId="58B029C3"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серверная часть комплекса является куда более защищенной, благодаря более качественному контролю доступа различных уровней клиентов к данным;</w:t>
      </w:r>
    </w:p>
    <w:p w14:paraId="51EDAA3A" w14:textId="2E777E5A"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минимальные системные требования к компьютерам пользователей, т.к. вся аналитичес</w:t>
      </w:r>
      <w:r w:rsidR="009372FD" w:rsidRPr="00673392">
        <w:rPr>
          <w:highlight w:val="red"/>
          <w:lang w:eastAsia="be-BY"/>
        </w:rPr>
        <w:t>кая нагрузка вынесена на сервер;</w:t>
      </w:r>
    </w:p>
    <w:p w14:paraId="3937218E" w14:textId="73B60F17" w:rsidR="009372FD" w:rsidRPr="00673392" w:rsidRDefault="009372F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отсутствие дублирования кода программы-сервера программами-клиентами.</w:t>
      </w:r>
    </w:p>
    <w:p w14:paraId="4D879372" w14:textId="09982FD1" w:rsidR="00E8725D" w:rsidRPr="00673392" w:rsidRDefault="00E8725D" w:rsidP="007C5CC5">
      <w:pPr>
        <w:pStyle w:val="4"/>
        <w:rPr>
          <w:highlight w:val="red"/>
          <w:lang w:eastAsia="be-BY"/>
        </w:rPr>
      </w:pPr>
      <w:r w:rsidRPr="00673392">
        <w:rPr>
          <w:highlight w:val="red"/>
          <w:lang w:eastAsia="be-BY"/>
        </w:rPr>
        <w:t>Однако такая архитектура имеет и крайне серьезный недостаток, который заключается в том, что недоступность сервера по любой причине парализует работу все</w:t>
      </w:r>
      <w:r w:rsidR="009372FD" w:rsidRPr="00673392">
        <w:rPr>
          <w:highlight w:val="red"/>
          <w:lang w:eastAsia="be-BY"/>
        </w:rPr>
        <w:t>го</w:t>
      </w:r>
      <w:r w:rsidRPr="00673392">
        <w:rPr>
          <w:highlight w:val="red"/>
          <w:lang w:eastAsia="be-BY"/>
        </w:rPr>
        <w:t xml:space="preserve"> программного комплекса.</w:t>
      </w:r>
      <w:r w:rsidR="009372FD" w:rsidRPr="00673392">
        <w:rPr>
          <w:highlight w:val="red"/>
          <w:lang w:eastAsia="be-BY"/>
        </w:rPr>
        <w:t xml:space="preserve"> Кроме того, серверное оборудование чаще всего имеет высокую стоимость.</w:t>
      </w:r>
    </w:p>
    <w:p w14:paraId="7E73DCB3" w14:textId="6CA3892A" w:rsidR="003B33FC" w:rsidRPr="00673392" w:rsidRDefault="003B33FC" w:rsidP="007C5CC5">
      <w:pPr>
        <w:pStyle w:val="4"/>
        <w:rPr>
          <w:highlight w:val="red"/>
          <w:lang w:val="be-BY" w:eastAsia="be-BY"/>
        </w:rPr>
      </w:pPr>
      <w:r w:rsidRPr="00673392">
        <w:rPr>
          <w:highlight w:val="red"/>
          <w:lang w:val="be-BY" w:eastAsia="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52E241A8" w:rsidR="003B33FC" w:rsidRPr="00673392" w:rsidRDefault="003B33FC" w:rsidP="007C5CC5">
      <w:pPr>
        <w:pStyle w:val="4"/>
        <w:rPr>
          <w:highlight w:val="red"/>
          <w:lang w:eastAsia="be-BY"/>
        </w:rPr>
      </w:pPr>
      <w:r w:rsidRPr="00673392">
        <w:rPr>
          <w:highlight w:val="red"/>
          <w:lang w:val="be-BY" w:eastAsia="be-BY"/>
        </w:rPr>
        <w:t xml:space="preserve">Сервер, при поступлении на него запроса, совершает обработку </w:t>
      </w:r>
      <w:r w:rsidR="009372FD" w:rsidRPr="00673392">
        <w:rPr>
          <w:highlight w:val="red"/>
          <w:lang w:val="be-BY" w:eastAsia="be-BY"/>
        </w:rPr>
        <w:t>введенных</w:t>
      </w:r>
      <w:r w:rsidRPr="00673392">
        <w:rPr>
          <w:highlight w:val="red"/>
          <w:lang w:val="be-BY" w:eastAsia="be-BY"/>
        </w:rPr>
        <w:t xml:space="preserve"> данных, в большинстве случаев обращается в базу данных за данными, из которых, после анализа, формирует ответ и отправляет на клиент.</w:t>
      </w:r>
    </w:p>
    <w:p w14:paraId="448F95D7" w14:textId="72B639AE" w:rsidR="007F43DC" w:rsidRPr="00673392" w:rsidRDefault="007F43DC" w:rsidP="007C5CC5">
      <w:pPr>
        <w:pStyle w:val="4"/>
        <w:rPr>
          <w:highlight w:val="red"/>
          <w:lang w:val="be-BY" w:eastAsia="be-BY"/>
        </w:rPr>
      </w:pPr>
      <w:r w:rsidRPr="00673392">
        <w:rPr>
          <w:highlight w:val="red"/>
          <w:lang w:val="be-BY" w:eastAsia="be-BY"/>
        </w:rPr>
        <w:t>Архитектура приложения представлена на рисунке 2.1.</w:t>
      </w:r>
    </w:p>
    <w:p w14:paraId="6B1BE4B3" w14:textId="7EC82B43" w:rsidR="007F43DC" w:rsidRPr="00673392" w:rsidRDefault="007F43DC" w:rsidP="007C5CC5">
      <w:pPr>
        <w:pStyle w:val="4"/>
        <w:pBdr>
          <w:top w:val="single" w:sz="2" w:space="1" w:color="auto"/>
          <w:left w:val="single" w:sz="2" w:space="4" w:color="auto"/>
          <w:bottom w:val="single" w:sz="2" w:space="1" w:color="auto"/>
          <w:right w:val="single" w:sz="2" w:space="4" w:color="auto"/>
        </w:pBdr>
        <w:jc w:val="center"/>
        <w:rPr>
          <w:highlight w:val="red"/>
          <w:lang w:val="be-BY" w:eastAsia="be-BY"/>
        </w:rPr>
      </w:pPr>
      <w:r w:rsidRPr="00673392">
        <w:rPr>
          <w:noProof/>
          <w:highlight w:val="red"/>
          <w:lang w:bidi="ar-SA"/>
        </w:rPr>
        <w:lastRenderedPageBreak/>
        <w:drawing>
          <wp:inline distT="0" distB="0" distL="0" distR="0" wp14:anchorId="1CCF6DFF" wp14:editId="71B05D91">
            <wp:extent cx="5215702" cy="2298700"/>
            <wp:effectExtent l="0" t="0" r="444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16.gif"/>
                    <pic:cNvPicPr/>
                  </pic:nvPicPr>
                  <pic:blipFill>
                    <a:blip r:embed="rId25">
                      <a:extLst>
                        <a:ext uri="{28A0092B-C50C-407E-A947-70E740481C1C}">
                          <a14:useLocalDpi xmlns:a14="http://schemas.microsoft.com/office/drawing/2010/main" val="0"/>
                        </a:ext>
                      </a:extLst>
                    </a:blip>
                    <a:stretch>
                      <a:fillRect/>
                    </a:stretch>
                  </pic:blipFill>
                  <pic:spPr>
                    <a:xfrm>
                      <a:off x="0" y="0"/>
                      <a:ext cx="5224532" cy="2302592"/>
                    </a:xfrm>
                    <a:prstGeom prst="rect">
                      <a:avLst/>
                    </a:prstGeom>
                  </pic:spPr>
                </pic:pic>
              </a:graphicData>
            </a:graphic>
          </wp:inline>
        </w:drawing>
      </w:r>
    </w:p>
    <w:p w14:paraId="6030A7BE" w14:textId="77777777" w:rsidR="00067841" w:rsidRPr="00673392" w:rsidRDefault="00067841" w:rsidP="007C5CC5">
      <w:pPr>
        <w:pStyle w:val="4"/>
        <w:jc w:val="center"/>
        <w:rPr>
          <w:highlight w:val="red"/>
          <w:lang w:val="be-BY" w:eastAsia="be-BY"/>
        </w:rPr>
      </w:pPr>
    </w:p>
    <w:p w14:paraId="348163D8" w14:textId="040A2EE4" w:rsidR="00715C44" w:rsidRPr="00673392" w:rsidRDefault="007F43DC" w:rsidP="007C5CC5">
      <w:pPr>
        <w:spacing w:after="0"/>
        <w:jc w:val="center"/>
        <w:rPr>
          <w:rFonts w:ascii="Times New Roman" w:hAnsi="Times New Roman"/>
          <w:sz w:val="28"/>
          <w:szCs w:val="28"/>
          <w:highlight w:val="red"/>
        </w:rPr>
      </w:pPr>
      <w:r w:rsidRPr="00673392">
        <w:rPr>
          <w:rFonts w:ascii="Times New Roman" w:hAnsi="Times New Roman"/>
          <w:sz w:val="28"/>
          <w:szCs w:val="28"/>
          <w:highlight w:val="red"/>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97E634" w:rsidR="00E6569E" w:rsidRPr="00673392" w:rsidRDefault="00715C44" w:rsidP="002A54DB">
      <w:pPr>
        <w:pStyle w:val="Heading2"/>
        <w:keepNext/>
        <w:keepLines/>
        <w:numPr>
          <w:ilvl w:val="1"/>
          <w:numId w:val="13"/>
        </w:numPr>
        <w:tabs>
          <w:tab w:val="clear" w:pos="1141"/>
          <w:tab w:val="left" w:pos="1134"/>
        </w:tabs>
        <w:ind w:left="1276" w:hanging="567"/>
        <w:contextualSpacing w:val="0"/>
        <w:jc w:val="left"/>
        <w:rPr>
          <w:highlight w:val="red"/>
        </w:rPr>
      </w:pPr>
      <w:bookmarkStart w:id="17" w:name="_Toc483950873"/>
      <w:bookmarkStart w:id="18" w:name="_Toc9905452"/>
      <w:r w:rsidRPr="00673392">
        <w:rPr>
          <w:highlight w:val="red"/>
        </w:rPr>
        <w:t xml:space="preserve">Проектирование программного </w:t>
      </w:r>
      <w:r w:rsidR="005A6A69" w:rsidRPr="00673392">
        <w:rPr>
          <w:highlight w:val="red"/>
        </w:rPr>
        <w:t>комплекса</w:t>
      </w:r>
      <w:r w:rsidRPr="00673392">
        <w:rPr>
          <w:highlight w:val="red"/>
        </w:rPr>
        <w:t xml:space="preserve"> 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50E2C9ED" w:rsidR="005A6A69" w:rsidRPr="00673392" w:rsidRDefault="00B84845" w:rsidP="002A54DB">
      <w:pPr>
        <w:pStyle w:val="Heading2"/>
        <w:keepNext/>
        <w:keepLines/>
        <w:numPr>
          <w:ilvl w:val="2"/>
          <w:numId w:val="27"/>
        </w:numPr>
        <w:tabs>
          <w:tab w:val="clear" w:pos="1134"/>
          <w:tab w:val="left" w:pos="1276"/>
        </w:tabs>
        <w:contextualSpacing w:val="0"/>
        <w:jc w:val="left"/>
        <w:rPr>
          <w:highlight w:val="red"/>
        </w:rPr>
      </w:pPr>
      <w:bookmarkStart w:id="19" w:name="_Toc9813290"/>
      <w:r w:rsidRPr="00673392">
        <w:rPr>
          <w:b w:val="0"/>
          <w:highlight w:val="red"/>
        </w:rPr>
        <w:t xml:space="preserve"> </w:t>
      </w:r>
      <w:bookmarkStart w:id="20" w:name="_Toc9904484"/>
      <w:bookmarkStart w:id="21" w:name="_Toc9905453"/>
      <w:r w:rsidR="005A6A69" w:rsidRPr="00673392">
        <w:rPr>
          <w:highlight w:val="red"/>
        </w:rPr>
        <w:t xml:space="preserve">Проектирование программного комплекса с использованием языка </w:t>
      </w:r>
      <w:r w:rsidR="005A6A69" w:rsidRPr="00673392">
        <w:rPr>
          <w:highlight w:val="red"/>
          <w:lang w:val="en-US"/>
        </w:rPr>
        <w:t>UML</w:t>
      </w:r>
      <w:r w:rsidR="005A6A69" w:rsidRPr="00673392">
        <w:rPr>
          <w:highlight w:val="red"/>
        </w:rPr>
        <w:t>.</w:t>
      </w:r>
      <w:bookmarkEnd w:id="19"/>
      <w:bookmarkEnd w:id="20"/>
      <w:bookmarkEnd w:id="21"/>
    </w:p>
    <w:p w14:paraId="1D247C9C" w14:textId="1BCD3FEB" w:rsidR="005A6A69" w:rsidRPr="00673392" w:rsidRDefault="005A6A69" w:rsidP="007C5CC5">
      <w:pPr>
        <w:spacing w:after="0"/>
        <w:rPr>
          <w:highlight w:val="red"/>
        </w:rPr>
      </w:pPr>
    </w:p>
    <w:p w14:paraId="52DF2E86" w14:textId="15DF8C83" w:rsidR="00502FAD" w:rsidRPr="00673392" w:rsidRDefault="00BF1538" w:rsidP="007C5CC5">
      <w:pPr>
        <w:pStyle w:val="4"/>
        <w:tabs>
          <w:tab w:val="left" w:pos="1080"/>
        </w:tabs>
        <w:ind w:firstLine="0"/>
        <w:rPr>
          <w:highlight w:val="red"/>
          <w:lang w:eastAsia="be-BY"/>
        </w:rPr>
      </w:pPr>
      <w:r w:rsidRPr="00673392">
        <w:rPr>
          <w:i/>
          <w:color w:val="000000"/>
          <w:highlight w:val="red"/>
        </w:rPr>
        <w:tab/>
      </w:r>
      <w:r w:rsidR="005A6A69" w:rsidRPr="00673392">
        <w:rPr>
          <w:i/>
          <w:color w:val="000000"/>
          <w:highlight w:val="red"/>
        </w:rPr>
        <w:t>UML (Unified Modeling Language)</w:t>
      </w:r>
      <w:r w:rsidR="005A6A69" w:rsidRPr="00673392">
        <w:rPr>
          <w:color w:val="000000"/>
          <w:highlight w:val="red"/>
        </w:rPr>
        <w:t xml:space="preserve"> </w:t>
      </w:r>
      <w:r w:rsidR="005A6A69" w:rsidRPr="00673392">
        <w:rPr>
          <w:highlight w:val="red"/>
        </w:rPr>
        <w:t xml:space="preserve">– это </w:t>
      </w:r>
      <w:r w:rsidR="005A6A69" w:rsidRPr="00673392">
        <w:rPr>
          <w:color w:val="000000"/>
          <w:highlight w:val="red"/>
        </w:rPr>
        <w:t>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673392">
        <w:rPr>
          <w:color w:val="000000"/>
          <w:highlight w:val="red"/>
        </w:rPr>
        <w:t>. Диаграмму на этом языке называют просто диаграммой вариантов использования. Она описывает взаимодействия объектов программного комплекса между собой в процессе использования программного продукта по его назначению.</w:t>
      </w:r>
      <w:r w:rsidR="008943CE" w:rsidRPr="00673392">
        <w:rPr>
          <w:highlight w:val="red"/>
          <w:lang w:eastAsia="be-BY"/>
        </w:rPr>
        <w:t xml:space="preserve"> Диаграмма вариантов использования программного комплекса представлена на рисунке 2.2.</w:t>
      </w:r>
    </w:p>
    <w:p w14:paraId="3AF712F9" w14:textId="2B3F7C2A"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 xml:space="preserve">В проектируемом программном комплексе можно выделить двух актеров: </w:t>
      </w:r>
      <w:r w:rsidR="008870AD" w:rsidRPr="00673392">
        <w:rPr>
          <w:rFonts w:ascii="Times New Roman" w:hAnsi="Times New Roman"/>
          <w:color w:val="000000"/>
          <w:sz w:val="28"/>
          <w:szCs w:val="28"/>
          <w:highlight w:val="red"/>
        </w:rPr>
        <w:t>авторизированного</w:t>
      </w:r>
      <w:r w:rsidRPr="00673392">
        <w:rPr>
          <w:rFonts w:ascii="Times New Roman" w:hAnsi="Times New Roman"/>
          <w:color w:val="000000"/>
          <w:sz w:val="28"/>
          <w:szCs w:val="28"/>
          <w:highlight w:val="red"/>
        </w:rPr>
        <w:t xml:space="preserve"> и </w:t>
      </w:r>
      <w:r w:rsidR="008870AD" w:rsidRPr="00673392">
        <w:rPr>
          <w:rFonts w:ascii="Times New Roman" w:hAnsi="Times New Roman"/>
          <w:color w:val="000000"/>
          <w:sz w:val="28"/>
          <w:szCs w:val="28"/>
          <w:highlight w:val="red"/>
        </w:rPr>
        <w:t>неавторизированного</w:t>
      </w:r>
      <w:r w:rsidRPr="00673392">
        <w:rPr>
          <w:rFonts w:ascii="Times New Roman" w:hAnsi="Times New Roman"/>
          <w:color w:val="000000"/>
          <w:sz w:val="28"/>
          <w:szCs w:val="28"/>
          <w:highlight w:val="red"/>
        </w:rPr>
        <w:t xml:space="preserve"> пользователя.</w:t>
      </w:r>
    </w:p>
    <w:p w14:paraId="1FCC629E" w14:textId="34D1F198" w:rsidR="00DA333A" w:rsidRPr="00673392" w:rsidRDefault="00DA333A"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У каждого из актеров имеются свои прецеденты использования.</w:t>
      </w:r>
      <w:r w:rsidRPr="00673392">
        <w:rPr>
          <w:color w:val="000000"/>
          <w:sz w:val="28"/>
          <w:szCs w:val="28"/>
          <w:highlight w:val="red"/>
        </w:rPr>
        <w:t xml:space="preserve">  </w:t>
      </w:r>
      <w:r w:rsidRPr="00673392">
        <w:rPr>
          <w:rFonts w:ascii="Times New Roman" w:hAnsi="Times New Roman"/>
          <w:color w:val="000000"/>
          <w:sz w:val="28"/>
          <w:szCs w:val="28"/>
          <w:highlight w:val="red"/>
        </w:rPr>
        <w:t xml:space="preserve">Прецедент </w:t>
      </w:r>
      <w:r w:rsidR="00BF1538" w:rsidRPr="00673392">
        <w:rPr>
          <w:rFonts w:ascii="Times New Roman" w:hAnsi="Times New Roman"/>
          <w:color w:val="000000"/>
          <w:sz w:val="28"/>
          <w:szCs w:val="28"/>
          <w:highlight w:val="red"/>
        </w:rPr>
        <w:t>–</w:t>
      </w:r>
      <w:r w:rsidRPr="00673392">
        <w:rPr>
          <w:rFonts w:ascii="Times New Roman" w:hAnsi="Times New Roman"/>
          <w:color w:val="000000"/>
          <w:sz w:val="28"/>
          <w:szCs w:val="28"/>
          <w:highlight w:val="red"/>
        </w:rPr>
        <w:t xml:space="preserve"> это типичное взаимодействие пользователя с системой, которое при этом:</w:t>
      </w:r>
    </w:p>
    <w:p w14:paraId="7EF01CAA"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описывает видимую пользователем функцию;</w:t>
      </w:r>
    </w:p>
    <w:p w14:paraId="5C889AB8"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может представлять различные уровни детализации;</w:t>
      </w:r>
    </w:p>
    <w:p w14:paraId="62C2FE39" w14:textId="321E35BF"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обеспечивает достижение конкретной цели, важной для пользователя.</w:t>
      </w:r>
    </w:p>
    <w:p w14:paraId="25F88334" w14:textId="3EF60751"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Рассмотрим прецеденты каждого актера. Возможности программного комплекса, доступные незарег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стрированному пользователю:</w:t>
      </w:r>
    </w:p>
    <w:p w14:paraId="788F0759" w14:textId="27861E00" w:rsidR="00502FAD" w:rsidRPr="00673392" w:rsidRDefault="00502FA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lastRenderedPageBreak/>
        <w:t xml:space="preserve">Получение нормального значения артериального давления для введенного сочетания возраста и </w:t>
      </w:r>
      <w:r w:rsidR="00A1288C" w:rsidRPr="00673392">
        <w:rPr>
          <w:highlight w:val="red"/>
          <w:lang w:eastAsia="be-BY"/>
        </w:rPr>
        <w:t>пола</w:t>
      </w:r>
      <w:r w:rsidRPr="00673392">
        <w:rPr>
          <w:highlight w:val="red"/>
          <w:lang w:eastAsia="be-BY"/>
        </w:rPr>
        <w:t>;</w:t>
      </w:r>
    </w:p>
    <w:p w14:paraId="11445846" w14:textId="05FB2756"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Регистрация в системе</w:t>
      </w:r>
      <w:r w:rsidRPr="00673392">
        <w:rPr>
          <w:highlight w:val="red"/>
          <w:lang w:val="en-US" w:eastAsia="be-BY"/>
        </w:rPr>
        <w:t>;</w:t>
      </w:r>
    </w:p>
    <w:p w14:paraId="2219D52C" w14:textId="60F30D40" w:rsidR="00502FAD"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Вход в учетную запись</w:t>
      </w:r>
      <w:r w:rsidR="00502FAD" w:rsidRPr="00673392">
        <w:rPr>
          <w:highlight w:val="red"/>
          <w:lang w:eastAsia="be-BY"/>
        </w:rPr>
        <w:t>.</w:t>
      </w:r>
    </w:p>
    <w:p w14:paraId="2431CFF4" w14:textId="7E8284AB" w:rsidR="00A1288C" w:rsidRPr="00673392" w:rsidRDefault="008943CE" w:rsidP="007C5CC5">
      <w:pPr>
        <w:pStyle w:val="4"/>
        <w:tabs>
          <w:tab w:val="left" w:pos="1080"/>
        </w:tabs>
        <w:ind w:firstLine="0"/>
        <w:rPr>
          <w:highlight w:val="red"/>
          <w:lang w:eastAsia="be-BY"/>
        </w:rPr>
      </w:pPr>
      <w:r w:rsidRPr="00673392">
        <w:rPr>
          <w:highlight w:val="red"/>
          <w:lang w:eastAsia="be-BY"/>
        </w:rPr>
        <w:tab/>
      </w:r>
      <w:r w:rsidR="00A1288C" w:rsidRPr="00673392">
        <w:rPr>
          <w:highlight w:val="red"/>
          <w:lang w:eastAsia="be-BY"/>
        </w:rPr>
        <w:t xml:space="preserve">Возможности </w:t>
      </w:r>
      <w:r w:rsidR="008870AD" w:rsidRPr="00673392">
        <w:rPr>
          <w:highlight w:val="red"/>
          <w:lang w:eastAsia="be-BY"/>
        </w:rPr>
        <w:t>авторизированного</w:t>
      </w:r>
      <w:r w:rsidR="00A1288C" w:rsidRPr="00673392">
        <w:rPr>
          <w:highlight w:val="red"/>
          <w:lang w:eastAsia="be-BY"/>
        </w:rPr>
        <w:t xml:space="preserve"> пользователя</w:t>
      </w:r>
      <w:r w:rsidR="00A1288C" w:rsidRPr="00673392">
        <w:rPr>
          <w:highlight w:val="red"/>
          <w:lang w:val="en-US" w:eastAsia="be-BY"/>
        </w:rPr>
        <w:t>:</w:t>
      </w:r>
    </w:p>
    <w:p w14:paraId="5A573AB8" w14:textId="01E39B8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 xml:space="preserve">Получение нормального значения артериального давления для введенного сочетания возраста и пола, аналогично </w:t>
      </w:r>
      <w:r w:rsidR="00362316" w:rsidRPr="00673392">
        <w:rPr>
          <w:highlight w:val="red"/>
          <w:lang w:eastAsia="be-BY"/>
        </w:rPr>
        <w:t>неавторизованному</w:t>
      </w:r>
      <w:r w:rsidRPr="00673392">
        <w:rPr>
          <w:highlight w:val="red"/>
          <w:lang w:eastAsia="be-BY"/>
        </w:rPr>
        <w:t xml:space="preserve"> пользователю;</w:t>
      </w:r>
    </w:p>
    <w:p w14:paraId="5F748AA2" w14:textId="3C7A3483"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рекомендаций по улучшению состояния на основе анализа уточненных и расширенных данных;</w:t>
      </w:r>
    </w:p>
    <w:p w14:paraId="56A1B77E" w14:textId="6FBBF155"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уведомлений о возможном ухудшении самочувствия на основе погодных условий.</w:t>
      </w:r>
    </w:p>
    <w:p w14:paraId="1826339B" w14:textId="3397A3C0" w:rsidR="00DA333A" w:rsidRPr="00673392" w:rsidRDefault="00DA333A"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визуализации отклонения проанализированных данных от нормы с течением времени, представленное ввиде графика;</w:t>
      </w:r>
    </w:p>
    <w:p w14:paraId="442C7EBF" w14:textId="613F979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Выход из учетной записи.</w:t>
      </w:r>
    </w:p>
    <w:p w14:paraId="04DCC9B5" w14:textId="43FDEA27" w:rsidR="00A1288C" w:rsidRPr="00673392" w:rsidRDefault="00A1288C" w:rsidP="007C5CC5">
      <w:pPr>
        <w:pStyle w:val="4"/>
        <w:tabs>
          <w:tab w:val="left" w:pos="1080"/>
        </w:tabs>
        <w:ind w:left="720" w:firstLine="0"/>
        <w:rPr>
          <w:highlight w:val="red"/>
          <w:lang w:eastAsia="be-BY"/>
        </w:rPr>
      </w:pPr>
    </w:p>
    <w:p w14:paraId="7F0CB3A1" w14:textId="3137F230" w:rsidR="00A8305A" w:rsidRPr="00673392" w:rsidRDefault="00B84845" w:rsidP="007C5CC5">
      <w:pPr>
        <w:pStyle w:val="4"/>
        <w:pBdr>
          <w:top w:val="single" w:sz="2" w:space="1" w:color="auto"/>
          <w:left w:val="single" w:sz="2" w:space="4" w:color="auto"/>
          <w:bottom w:val="single" w:sz="2" w:space="1" w:color="auto"/>
          <w:right w:val="single" w:sz="2" w:space="4" w:color="auto"/>
        </w:pBdr>
        <w:tabs>
          <w:tab w:val="left" w:pos="1080"/>
        </w:tabs>
        <w:ind w:left="720" w:firstLine="0"/>
        <w:jc w:val="center"/>
        <w:rPr>
          <w:highlight w:val="red"/>
          <w:lang w:eastAsia="be-BY"/>
        </w:rPr>
      </w:pPr>
      <w:r w:rsidRPr="00673392">
        <w:rPr>
          <w:noProof/>
          <w:highlight w:val="red"/>
          <w:lang w:bidi="ar-SA"/>
        </w:rPr>
        <w:drawing>
          <wp:inline distT="0" distB="0" distL="0" distR="0" wp14:anchorId="4A52D97A" wp14:editId="545C60F5">
            <wp:extent cx="5064276" cy="4351867"/>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0395" cy="4365719"/>
                    </a:xfrm>
                    <a:prstGeom prst="rect">
                      <a:avLst/>
                    </a:prstGeom>
                  </pic:spPr>
                </pic:pic>
              </a:graphicData>
            </a:graphic>
          </wp:inline>
        </w:drawing>
      </w:r>
    </w:p>
    <w:p w14:paraId="36A3C57D" w14:textId="77777777" w:rsidR="00067841" w:rsidRPr="00673392" w:rsidRDefault="00067841" w:rsidP="007C5CC5">
      <w:pPr>
        <w:pStyle w:val="4"/>
        <w:tabs>
          <w:tab w:val="left" w:pos="1080"/>
        </w:tabs>
        <w:ind w:left="720" w:firstLine="0"/>
        <w:jc w:val="center"/>
        <w:rPr>
          <w:highlight w:val="red"/>
          <w:lang w:eastAsia="be-BY"/>
        </w:rPr>
      </w:pPr>
    </w:p>
    <w:p w14:paraId="58913856" w14:textId="73E9F701" w:rsidR="00A8305A" w:rsidRPr="00673392" w:rsidRDefault="00A8305A" w:rsidP="007C5CC5">
      <w:pPr>
        <w:spacing w:after="0"/>
        <w:ind w:firstLine="708"/>
        <w:jc w:val="center"/>
        <w:rPr>
          <w:rFonts w:ascii="Times New Roman" w:hAnsi="Times New Roman"/>
          <w:sz w:val="28"/>
          <w:szCs w:val="28"/>
          <w:highlight w:val="red"/>
        </w:rPr>
      </w:pPr>
      <w:r w:rsidRPr="00673392">
        <w:rPr>
          <w:rFonts w:ascii="Times New Roman" w:hAnsi="Times New Roman"/>
          <w:sz w:val="28"/>
          <w:szCs w:val="28"/>
          <w:highlight w:val="red"/>
        </w:rPr>
        <w:t xml:space="preserve">Рисунок 2.2 – </w:t>
      </w:r>
      <w:r w:rsidRPr="00673392">
        <w:rPr>
          <w:rFonts w:ascii="Times New Roman" w:hAnsi="Times New Roman"/>
          <w:sz w:val="28"/>
          <w:szCs w:val="28"/>
          <w:highlight w:val="red"/>
          <w:lang w:eastAsia="be-BY"/>
        </w:rPr>
        <w:t>Диаграмма вариантов использования программного комплекса</w:t>
      </w:r>
    </w:p>
    <w:p w14:paraId="4BF6A3F4" w14:textId="32E2DE92" w:rsidR="00E6569E"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lastRenderedPageBreak/>
        <w:tab/>
        <w:t>При открытии сайта пользователь попадает на главную страницу, с которой он может либо 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стрироваться, либо войти в систему, либо на основе примитивного анализа получить данные о нормальном артериальном давлении для введенного сочетания возраста и пола.</w:t>
      </w:r>
    </w:p>
    <w:p w14:paraId="640720E1" w14:textId="77777777" w:rsidR="006D524B"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ab/>
      </w:r>
      <w:r w:rsidR="006D524B" w:rsidRPr="00673392">
        <w:rPr>
          <w:rFonts w:ascii="Times New Roman" w:hAnsi="Times New Roman"/>
          <w:color w:val="000000"/>
          <w:sz w:val="28"/>
          <w:szCs w:val="28"/>
          <w:highlight w:val="red"/>
        </w:rPr>
        <w:t xml:space="preserve">При входе в систему пользователь попадает на страничку личного кабинета, на которой он может на основе проведенного анализа введенных данных получить рекомендации по улучшению своего состояния, включить рассылку уведомлений, а также выйти из системы. </w:t>
      </w:r>
    </w:p>
    <w:p w14:paraId="14076440" w14:textId="448165D3" w:rsidR="00E6569E" w:rsidRPr="00673392" w:rsidRDefault="006D524B"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Кроме того есть возможность получить визуализацию отклонения значений своего артериального давления от нормы в</w:t>
      </w:r>
      <w:r w:rsidR="00C72D76" w:rsidRPr="00673392">
        <w:rPr>
          <w:rFonts w:ascii="Times New Roman" w:hAnsi="Times New Roman"/>
          <w:color w:val="000000"/>
          <w:sz w:val="28"/>
          <w:szCs w:val="28"/>
          <w:highlight w:val="red"/>
        </w:rPr>
        <w:t xml:space="preserve"> </w:t>
      </w:r>
      <w:r w:rsidRPr="00673392">
        <w:rPr>
          <w:rFonts w:ascii="Times New Roman" w:hAnsi="Times New Roman"/>
          <w:color w:val="000000"/>
          <w:sz w:val="28"/>
          <w:szCs w:val="28"/>
          <w:highlight w:val="red"/>
        </w:rPr>
        <w:t>виде графика.</w:t>
      </w:r>
    </w:p>
    <w:p w14:paraId="28BDF582" w14:textId="5905765F" w:rsidR="006D524B" w:rsidRPr="00673392" w:rsidRDefault="006D524B" w:rsidP="007C5CC5">
      <w:pPr>
        <w:spacing w:after="0"/>
        <w:ind w:firstLine="708"/>
        <w:rPr>
          <w:rFonts w:ascii="Times New Roman" w:hAnsi="Times New Roman"/>
          <w:color w:val="000000"/>
          <w:sz w:val="28"/>
          <w:szCs w:val="28"/>
          <w:highlight w:val="red"/>
        </w:rPr>
      </w:pPr>
    </w:p>
    <w:p w14:paraId="71E7837E" w14:textId="50B5FB62" w:rsidR="00920CE0" w:rsidRPr="00673392" w:rsidRDefault="00724366" w:rsidP="007C5CC5">
      <w:pPr>
        <w:pStyle w:val="Heading2"/>
        <w:keepNext/>
        <w:keepLines/>
        <w:numPr>
          <w:ilvl w:val="2"/>
          <w:numId w:val="27"/>
        </w:numPr>
        <w:tabs>
          <w:tab w:val="clear" w:pos="1134"/>
          <w:tab w:val="left" w:pos="1276"/>
        </w:tabs>
        <w:contextualSpacing w:val="0"/>
        <w:jc w:val="left"/>
        <w:rPr>
          <w:highlight w:val="red"/>
        </w:rPr>
      </w:pPr>
      <w:r w:rsidRPr="00673392">
        <w:rPr>
          <w:b w:val="0"/>
          <w:highlight w:val="red"/>
        </w:rPr>
        <w:t xml:space="preserve"> </w:t>
      </w:r>
      <w:bookmarkStart w:id="22" w:name="_Toc9813291"/>
      <w:bookmarkStart w:id="23" w:name="_Toc9904485"/>
      <w:bookmarkStart w:id="24" w:name="_Toc9905454"/>
      <w:r w:rsidR="00920CE0" w:rsidRPr="00673392">
        <w:rPr>
          <w:highlight w:val="red"/>
        </w:rPr>
        <w:t>Функциональная структура программного комплекса</w:t>
      </w:r>
      <w:bookmarkEnd w:id="22"/>
      <w:bookmarkEnd w:id="23"/>
      <w:bookmarkEnd w:id="24"/>
    </w:p>
    <w:p w14:paraId="5D917C63" w14:textId="315DCCAA" w:rsidR="00920CE0" w:rsidRPr="00673392" w:rsidRDefault="00920CE0" w:rsidP="007C5CC5">
      <w:pPr>
        <w:spacing w:after="0"/>
        <w:jc w:val="both"/>
        <w:rPr>
          <w:rFonts w:ascii="Times New Roman" w:hAnsi="Times New Roman"/>
          <w:sz w:val="28"/>
          <w:szCs w:val="28"/>
          <w:highlight w:val="red"/>
        </w:rPr>
      </w:pPr>
    </w:p>
    <w:p w14:paraId="76816268" w14:textId="28F54312" w:rsidR="00920CE0" w:rsidRPr="00673392" w:rsidRDefault="00766CBB"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i/>
          <w:sz w:val="28"/>
          <w:szCs w:val="28"/>
          <w:highlight w:val="red"/>
        </w:rPr>
        <w:t>IDEF0</w:t>
      </w:r>
      <w:r w:rsidR="003947C3" w:rsidRPr="00673392">
        <w:rPr>
          <w:rFonts w:ascii="Times New Roman" w:hAnsi="Times New Roman"/>
          <w:sz w:val="28"/>
          <w:szCs w:val="28"/>
          <w:highlight w:val="red"/>
        </w:rPr>
        <w:t xml:space="preserve"> </w:t>
      </w:r>
      <w:r w:rsidR="007C5CC5" w:rsidRPr="00673392">
        <w:rPr>
          <w:rFonts w:ascii="Times New Roman" w:hAnsi="Times New Roman"/>
          <w:color w:val="222222"/>
          <w:sz w:val="28"/>
          <w:szCs w:val="28"/>
          <w:highlight w:val="red"/>
          <w:shd w:val="clear" w:color="auto" w:fill="FFFFFF"/>
        </w:rPr>
        <w:t>–</w:t>
      </w:r>
      <w:r w:rsidRPr="00673392">
        <w:rPr>
          <w:rFonts w:ascii="Times New Roman" w:hAnsi="Times New Roman"/>
          <w:color w:val="222222"/>
          <w:sz w:val="28"/>
          <w:szCs w:val="28"/>
          <w:highlight w:val="red"/>
          <w:shd w:val="clear" w:color="auto" w:fill="FFFFFF"/>
        </w:rPr>
        <w:t xml:space="preserve"> </w:t>
      </w:r>
      <w:r w:rsidRPr="00673392">
        <w:rPr>
          <w:rFonts w:ascii="Times New Roman" w:hAnsi="Times New Roman"/>
          <w:sz w:val="28"/>
          <w:szCs w:val="28"/>
          <w:highlight w:val="red"/>
          <w:shd w:val="clear" w:color="auto" w:fill="FFFFFF"/>
        </w:rPr>
        <w:t>методология</w:t>
      </w:r>
      <w:r w:rsidRPr="00673392">
        <w:rPr>
          <w:rFonts w:ascii="Times New Roman" w:hAnsi="Times New Roman"/>
          <w:color w:val="222222"/>
          <w:sz w:val="28"/>
          <w:szCs w:val="28"/>
          <w:highlight w:val="red"/>
          <w:shd w:val="clear" w:color="auto" w:fill="FFFFFF"/>
        </w:rPr>
        <w:t> функционального моделирования и графическая нотация, предназначенная для формализации и описания </w:t>
      </w:r>
      <w:r w:rsidRPr="00673392">
        <w:rPr>
          <w:rFonts w:ascii="Times New Roman" w:hAnsi="Times New Roman"/>
          <w:sz w:val="28"/>
          <w:szCs w:val="28"/>
          <w:highlight w:val="red"/>
          <w:shd w:val="clear" w:color="auto" w:fill="FFFFFF"/>
        </w:rPr>
        <w:t>бизнес-процессов</w:t>
      </w:r>
      <w:r w:rsidRPr="00673392">
        <w:rPr>
          <w:rFonts w:ascii="Times New Roman" w:hAnsi="Times New Roman"/>
          <w:color w:val="222222"/>
          <w:sz w:val="28"/>
          <w:szCs w:val="28"/>
          <w:highlight w:val="red"/>
          <w:shd w:val="clear" w:color="auto" w:fill="FFFFFF"/>
        </w:rPr>
        <w:t xml:space="preserve">. В </w:t>
      </w:r>
      <w:r w:rsidR="003947C3" w:rsidRPr="00673392">
        <w:rPr>
          <w:rFonts w:ascii="Times New Roman" w:hAnsi="Times New Roman"/>
          <w:i/>
          <w:sz w:val="28"/>
          <w:szCs w:val="28"/>
          <w:highlight w:val="red"/>
        </w:rPr>
        <w:t>IDEF</w:t>
      </w:r>
      <w:r w:rsidR="003947C3" w:rsidRPr="00673392">
        <w:rPr>
          <w:rFonts w:ascii="Times New Roman" w:hAnsi="Times New Roman"/>
          <w:sz w:val="28"/>
          <w:szCs w:val="28"/>
          <w:highlight w:val="red"/>
        </w:rPr>
        <w:t>0</w:t>
      </w:r>
      <w:r w:rsidRPr="00673392">
        <w:rPr>
          <w:rFonts w:ascii="Times New Roman" w:hAnsi="Times New Roman"/>
          <w:color w:val="222222"/>
          <w:sz w:val="28"/>
          <w:szCs w:val="28"/>
          <w:highlight w:val="red"/>
          <w:shd w:val="clear" w:color="auto" w:fill="FFFFFF"/>
        </w:rPr>
        <w:t xml:space="preserve"> рассматрива</w:t>
      </w:r>
      <w:r w:rsidR="003947C3" w:rsidRPr="00673392">
        <w:rPr>
          <w:rFonts w:ascii="Times New Roman" w:hAnsi="Times New Roman"/>
          <w:color w:val="222222"/>
          <w:sz w:val="28"/>
          <w:szCs w:val="28"/>
          <w:highlight w:val="red"/>
          <w:shd w:val="clear" w:color="auto" w:fill="FFFFFF"/>
        </w:rPr>
        <w:t>е</w:t>
      </w:r>
      <w:r w:rsidRPr="00673392">
        <w:rPr>
          <w:rFonts w:ascii="Times New Roman" w:hAnsi="Times New Roman"/>
          <w:color w:val="222222"/>
          <w:sz w:val="28"/>
          <w:szCs w:val="28"/>
          <w:highlight w:val="red"/>
          <w:shd w:val="clear" w:color="auto" w:fill="FFFFFF"/>
        </w:rPr>
        <w:t>тся</w:t>
      </w:r>
      <w:r w:rsidR="003947C3" w:rsidRPr="00673392">
        <w:rPr>
          <w:rFonts w:ascii="Times New Roman" w:hAnsi="Times New Roman"/>
          <w:color w:val="222222"/>
          <w:sz w:val="28"/>
          <w:szCs w:val="28"/>
          <w:highlight w:val="red"/>
          <w:shd w:val="clear" w:color="auto" w:fill="FFFFFF"/>
        </w:rPr>
        <w:t xml:space="preserve"> функциональная структура объекта, т.е. выполняемые обьектами действия и</w:t>
      </w:r>
      <w:r w:rsidRPr="00673392">
        <w:rPr>
          <w:rFonts w:ascii="Times New Roman" w:hAnsi="Times New Roman"/>
          <w:color w:val="222222"/>
          <w:sz w:val="28"/>
          <w:szCs w:val="28"/>
          <w:highlight w:val="red"/>
          <w:shd w:val="clear" w:color="auto" w:fill="FFFFFF"/>
        </w:rPr>
        <w:t xml:space="preserve"> логические отношения между </w:t>
      </w:r>
      <w:r w:rsidR="003947C3" w:rsidRPr="00673392">
        <w:rPr>
          <w:rFonts w:ascii="Times New Roman" w:hAnsi="Times New Roman"/>
          <w:color w:val="222222"/>
          <w:sz w:val="28"/>
          <w:szCs w:val="28"/>
          <w:highlight w:val="red"/>
          <w:shd w:val="clear" w:color="auto" w:fill="FFFFFF"/>
        </w:rPr>
        <w:t>ними</w:t>
      </w:r>
      <w:r w:rsidRPr="00673392">
        <w:rPr>
          <w:rFonts w:ascii="Times New Roman" w:hAnsi="Times New Roman"/>
          <w:color w:val="222222"/>
          <w:sz w:val="28"/>
          <w:szCs w:val="28"/>
          <w:highlight w:val="red"/>
          <w:shd w:val="clear" w:color="auto" w:fill="FFFFFF"/>
        </w:rPr>
        <w:t>, а не их временная последовательность.</w:t>
      </w:r>
    </w:p>
    <w:p w14:paraId="21E83366" w14:textId="3D3439C7" w:rsidR="006C6F62" w:rsidRPr="00673392" w:rsidRDefault="006C6F62" w:rsidP="007C5CC5">
      <w:pPr>
        <w:spacing w:after="0"/>
        <w:ind w:firstLine="708"/>
        <w:jc w:val="both"/>
        <w:rPr>
          <w:rFonts w:ascii="Times New Roman" w:hAnsi="Times New Roman"/>
          <w:color w:val="222222"/>
          <w:sz w:val="28"/>
          <w:szCs w:val="28"/>
          <w:highlight w:val="red"/>
          <w:shd w:val="clear" w:color="auto" w:fill="FFFFFF"/>
        </w:rPr>
      </w:pPr>
      <w:r w:rsidRPr="00673392">
        <w:rPr>
          <w:rStyle w:val="Strong"/>
          <w:rFonts w:ascii="Times New Roman" w:hAnsi="Times New Roman"/>
          <w:b w:val="0"/>
          <w:sz w:val="28"/>
          <w:szCs w:val="28"/>
          <w:highlight w:val="red"/>
        </w:rPr>
        <w:t xml:space="preserve">Методология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 xml:space="preserve">предписывает построение иерархической системы диаграмм: сначала проводится описание </w:t>
      </w:r>
      <w:r w:rsidR="00464A8F" w:rsidRPr="00673392">
        <w:rPr>
          <w:rFonts w:ascii="Times New Roman" w:hAnsi="Times New Roman"/>
          <w:sz w:val="28"/>
          <w:szCs w:val="28"/>
          <w:highlight w:val="red"/>
        </w:rPr>
        <w:t>комплекса</w:t>
      </w:r>
      <w:r w:rsidRPr="00673392">
        <w:rPr>
          <w:rFonts w:ascii="Times New Roman" w:hAnsi="Times New Roman"/>
          <w:sz w:val="28"/>
          <w:szCs w:val="28"/>
          <w:highlight w:val="red"/>
        </w:rPr>
        <w:t xml:space="preserve"> в целом и е</w:t>
      </w:r>
      <w:r w:rsidR="00464A8F" w:rsidRPr="00673392">
        <w:rPr>
          <w:rFonts w:ascii="Times New Roman" w:hAnsi="Times New Roman"/>
          <w:sz w:val="28"/>
          <w:szCs w:val="28"/>
          <w:highlight w:val="red"/>
        </w:rPr>
        <w:t>го</w:t>
      </w:r>
      <w:r w:rsidRPr="00673392">
        <w:rPr>
          <w:rFonts w:ascii="Times New Roman" w:hAnsi="Times New Roman"/>
          <w:sz w:val="28"/>
          <w:szCs w:val="28"/>
          <w:highlight w:val="red"/>
        </w:rPr>
        <w:t xml:space="preserve"> взаимодействия с окружающим миром (контекстная диаграмма), после чего проводится функциональная деком</w:t>
      </w:r>
      <w:r w:rsidRPr="00673392">
        <w:rPr>
          <w:rFonts w:ascii="Times New Roman" w:hAnsi="Times New Roman"/>
          <w:sz w:val="28"/>
          <w:szCs w:val="28"/>
          <w:highlight w:val="red"/>
        </w:rPr>
        <w:softHyphen/>
        <w:t>позици</w:t>
      </w:r>
      <w:r w:rsidR="00464A8F" w:rsidRPr="00673392">
        <w:rPr>
          <w:rFonts w:ascii="Times New Roman" w:hAnsi="Times New Roman"/>
          <w:sz w:val="28"/>
          <w:szCs w:val="28"/>
          <w:highlight w:val="red"/>
        </w:rPr>
        <w:t xml:space="preserve">я, т.е. происходит разбиение комплекса на подкомплексы и так далее, вплоть до необходимого уровня декомпозиции. </w:t>
      </w:r>
    </w:p>
    <w:p w14:paraId="5D2BE066" w14:textId="73B7156F" w:rsidR="003947C3" w:rsidRPr="00673392" w:rsidRDefault="003947C3"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color w:val="222222"/>
          <w:sz w:val="28"/>
          <w:szCs w:val="28"/>
          <w:highlight w:val="red"/>
          <w:shd w:val="clear" w:color="auto" w:fill="FFFFFF"/>
        </w:rPr>
        <w:t xml:space="preserve">Функциональная модель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представляет собой набор блоков, каждый из которых имеет входы и выходы, управление и механизмы</w:t>
      </w:r>
      <w:r w:rsidR="00464A8F" w:rsidRPr="00673392">
        <w:rPr>
          <w:rFonts w:ascii="Times New Roman" w:hAnsi="Times New Roman"/>
          <w:sz w:val="28"/>
          <w:szCs w:val="28"/>
          <w:highlight w:val="red"/>
        </w:rPr>
        <w:t>.</w:t>
      </w:r>
      <w:r w:rsidRPr="00673392">
        <w:rPr>
          <w:rFonts w:ascii="Arial" w:hAnsi="Arial" w:cs="Arial"/>
          <w:color w:val="222222"/>
          <w:highlight w:val="red"/>
          <w:shd w:val="clear" w:color="auto" w:fill="FFFFFF"/>
        </w:rPr>
        <w:t xml:space="preserve"> </w:t>
      </w:r>
      <w:r w:rsidRPr="00673392">
        <w:rPr>
          <w:rFonts w:ascii="Times New Roman" w:hAnsi="Times New Roman"/>
          <w:color w:val="222222"/>
          <w:sz w:val="28"/>
          <w:szCs w:val="28"/>
          <w:highlight w:val="red"/>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w:t>
      </w:r>
      <w:r w:rsidR="006C6F62" w:rsidRPr="00673392">
        <w:rPr>
          <w:rFonts w:ascii="Times New Roman" w:hAnsi="Times New Roman"/>
          <w:color w:val="222222"/>
          <w:sz w:val="28"/>
          <w:szCs w:val="28"/>
          <w:highlight w:val="red"/>
          <w:shd w:val="clear" w:color="auto" w:fill="FFFFFF"/>
        </w:rPr>
        <w:t>.</w:t>
      </w:r>
    </w:p>
    <w:p w14:paraId="2D2F372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Контекстная диаграмма разрабатываемого комплекса представлена на рисунке 2.3.</w:t>
      </w:r>
    </w:p>
    <w:p w14:paraId="4A866CDE" w14:textId="77777777" w:rsidR="00C72D76" w:rsidRPr="00673392" w:rsidRDefault="00C72D76" w:rsidP="00C72D76">
      <w:pPr>
        <w:spacing w:after="0"/>
        <w:ind w:firstLine="708"/>
        <w:jc w:val="both"/>
        <w:rPr>
          <w:rFonts w:ascii="Times New Roman" w:hAnsi="Times New Roman"/>
          <w:sz w:val="28"/>
          <w:szCs w:val="28"/>
          <w:highlight w:val="red"/>
          <w:lang w:eastAsia="be-BY"/>
        </w:rPr>
      </w:pPr>
      <w:r w:rsidRPr="00673392">
        <w:rPr>
          <w:rFonts w:ascii="Times New Roman" w:hAnsi="Times New Roman"/>
          <w:sz w:val="28"/>
          <w:szCs w:val="28"/>
          <w:highlight w:val="red"/>
          <w:lang w:eastAsia="be-BY"/>
        </w:rPr>
        <w:t>На вход системы подается информация о пользователе. Эти данные будут отличаться в зависимости от типа пользователя.</w:t>
      </w:r>
    </w:p>
    <w:p w14:paraId="220B6102" w14:textId="4DF7B50F"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be-BY"/>
        </w:rPr>
        <w:t xml:space="preserve">Допустимые значения параметров </w:t>
      </w:r>
      <w:r w:rsidRPr="00673392">
        <w:rPr>
          <w:rFonts w:ascii="Times New Roman" w:hAnsi="Times New Roman"/>
          <w:sz w:val="28"/>
          <w:szCs w:val="28"/>
          <w:highlight w:val="red"/>
        </w:rPr>
        <w:t>– это допустимые значения таких характеристик, как вес, рост, возраст, образ жизни, степень потребления алкоголя и сигарет,  на основе которых, анализируя входные данные, программный комплекс будет рассчитывать выходной результат.</w:t>
      </w:r>
    </w:p>
    <w:p w14:paraId="48B4B8DF" w14:textId="5B873A2B" w:rsidR="006D524B" w:rsidRPr="00673392" w:rsidRDefault="0057304C"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rFonts w:ascii="Times New Roman" w:hAnsi="Times New Roman"/>
          <w:noProof/>
          <w:sz w:val="28"/>
          <w:szCs w:val="28"/>
          <w:highlight w:val="red"/>
          <w:lang w:eastAsia="ru-RU"/>
        </w:rPr>
        <w:lastRenderedPageBreak/>
        <w:drawing>
          <wp:inline distT="0" distB="0" distL="0" distR="0" wp14:anchorId="5AAA41A7" wp14:editId="142DEE3C">
            <wp:extent cx="6048301" cy="3636335"/>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4521" cy="3682160"/>
                    </a:xfrm>
                    <a:prstGeom prst="rect">
                      <a:avLst/>
                    </a:prstGeom>
                    <a:noFill/>
                    <a:ln>
                      <a:noFill/>
                    </a:ln>
                  </pic:spPr>
                </pic:pic>
              </a:graphicData>
            </a:graphic>
          </wp:inline>
        </w:drawing>
      </w:r>
    </w:p>
    <w:p w14:paraId="6DCF5F08" w14:textId="77777777" w:rsidR="00067841" w:rsidRPr="00673392" w:rsidRDefault="00067841" w:rsidP="007C5CC5">
      <w:pPr>
        <w:spacing w:after="0"/>
        <w:jc w:val="center"/>
        <w:rPr>
          <w:rFonts w:ascii="Times New Roman" w:hAnsi="Times New Roman"/>
          <w:sz w:val="28"/>
          <w:szCs w:val="28"/>
          <w:highlight w:val="red"/>
        </w:rPr>
      </w:pPr>
    </w:p>
    <w:p w14:paraId="1E60209C" w14:textId="51BE2BB3" w:rsidR="00F83C64" w:rsidRPr="00673392" w:rsidRDefault="00F83C64" w:rsidP="007C5CC5">
      <w:pPr>
        <w:spacing w:after="0"/>
        <w:ind w:firstLine="708"/>
        <w:jc w:val="center"/>
        <w:rPr>
          <w:rFonts w:ascii="Times New Roman" w:hAnsi="Times New Roman"/>
          <w:sz w:val="28"/>
          <w:szCs w:val="28"/>
          <w:highlight w:val="red"/>
          <w:lang w:eastAsia="be-BY"/>
        </w:rPr>
      </w:pPr>
      <w:r w:rsidRPr="00673392">
        <w:rPr>
          <w:rFonts w:ascii="Times New Roman" w:hAnsi="Times New Roman"/>
          <w:sz w:val="28"/>
          <w:szCs w:val="28"/>
          <w:highlight w:val="red"/>
        </w:rPr>
        <w:t xml:space="preserve">Рисунок 2.3 – </w:t>
      </w:r>
      <w:r w:rsidRPr="00673392">
        <w:rPr>
          <w:rFonts w:ascii="Times New Roman" w:hAnsi="Times New Roman"/>
          <w:sz w:val="28"/>
          <w:szCs w:val="28"/>
          <w:highlight w:val="red"/>
          <w:lang w:eastAsia="be-BY"/>
        </w:rPr>
        <w:t>Контекстная диаграмма программного комплекса анализа артериального давления</w:t>
      </w:r>
    </w:p>
    <w:p w14:paraId="079F4CEB" w14:textId="05569383" w:rsidR="00464A8F" w:rsidRPr="00673392" w:rsidRDefault="00464A8F" w:rsidP="007C5CC5">
      <w:pPr>
        <w:spacing w:after="0"/>
        <w:ind w:firstLine="708"/>
        <w:jc w:val="center"/>
        <w:rPr>
          <w:rFonts w:ascii="Times New Roman" w:hAnsi="Times New Roman"/>
          <w:sz w:val="28"/>
          <w:szCs w:val="28"/>
          <w:highlight w:val="red"/>
          <w:lang w:eastAsia="be-BY"/>
        </w:rPr>
      </w:pPr>
    </w:p>
    <w:p w14:paraId="13C5214D" w14:textId="4FFC93C4"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 качестве механизмов управления выступают пользователь, которым является человек. Человек, перейдя на сайт в сети интернет, вводит входные данные, а также оборудование, к которому относится сервер, на котором хранится информация о зарегистрированных пользователях, а также их статистика.</w:t>
      </w:r>
    </w:p>
    <w:p w14:paraId="0C9B4EC2"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Оценка состояния пользователя –</w:t>
      </w:r>
      <w:r w:rsidRPr="00673392">
        <w:rPr>
          <w:szCs w:val="28"/>
          <w:highlight w:val="red"/>
        </w:rPr>
        <w:t xml:space="preserve"> </w:t>
      </w:r>
      <w:r w:rsidRPr="00673392">
        <w:rPr>
          <w:rFonts w:ascii="Times New Roman" w:hAnsi="Times New Roman"/>
          <w:sz w:val="28"/>
          <w:szCs w:val="28"/>
          <w:highlight w:val="red"/>
        </w:rPr>
        <w:t>это данные с рекомендациями и проанализированными значениями артериального давления, которые поступают на выходе программного комплекса при прохождении пути авторизированного пользователя.</w:t>
      </w:r>
    </w:p>
    <w:p w14:paraId="3D291C6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Нормально значение –</w:t>
      </w:r>
      <w:r w:rsidRPr="00673392">
        <w:rPr>
          <w:szCs w:val="28"/>
          <w:highlight w:val="red"/>
        </w:rPr>
        <w:t xml:space="preserve"> </w:t>
      </w:r>
      <w:r w:rsidRPr="00673392">
        <w:rPr>
          <w:rFonts w:ascii="Times New Roman" w:hAnsi="Times New Roman"/>
          <w:sz w:val="28"/>
          <w:szCs w:val="28"/>
          <w:highlight w:val="red"/>
        </w:rPr>
        <w:t>это данные с нормальным значением артериального давления для введенных возраста и пола. Эти выходные данные поступают на выходе при прохождении пути неавторизированного пользователя.</w:t>
      </w:r>
    </w:p>
    <w:p w14:paraId="6C6E0705" w14:textId="185E8197" w:rsidR="007C6168" w:rsidRPr="00673392" w:rsidRDefault="007C616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Чтобы более подробно описать процессы, происходящие внутри программного комплекса используется диаграмма декомпозиции, представленная на рисунке 2.4.</w:t>
      </w:r>
    </w:p>
    <w:p w14:paraId="7C9E4509" w14:textId="125E9F2F" w:rsidR="00A24EE0" w:rsidRPr="00673392" w:rsidRDefault="00A24EE0" w:rsidP="007C5CC5">
      <w:pPr>
        <w:spacing w:after="0"/>
        <w:ind w:left="708" w:firstLine="708"/>
        <w:jc w:val="both"/>
        <w:rPr>
          <w:rFonts w:ascii="Times New Roman" w:hAnsi="Times New Roman"/>
          <w:sz w:val="28"/>
          <w:szCs w:val="28"/>
          <w:highlight w:val="red"/>
        </w:rPr>
      </w:pPr>
    </w:p>
    <w:p w14:paraId="530D8D2A" w14:textId="4EEBDE2E" w:rsidR="00A24EE0" w:rsidRPr="00673392" w:rsidRDefault="005F0D86"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b/>
          <w:sz w:val="28"/>
          <w:szCs w:val="28"/>
          <w:highlight w:val="red"/>
        </w:rPr>
      </w:pPr>
      <w:r w:rsidRPr="00673392">
        <w:rPr>
          <w:noProof/>
          <w:highlight w:val="red"/>
          <w:lang w:eastAsia="ru-RU"/>
        </w:rPr>
        <w:lastRenderedPageBreak/>
        <w:drawing>
          <wp:inline distT="0" distB="0" distL="0" distR="0" wp14:anchorId="07BA2B80" wp14:editId="5954AA96">
            <wp:extent cx="5951220" cy="4299217"/>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7723" cy="4311139"/>
                    </a:xfrm>
                    <a:prstGeom prst="rect">
                      <a:avLst/>
                    </a:prstGeom>
                  </pic:spPr>
                </pic:pic>
              </a:graphicData>
            </a:graphic>
          </wp:inline>
        </w:drawing>
      </w:r>
    </w:p>
    <w:p w14:paraId="49B75E8E" w14:textId="77777777" w:rsidR="00067841" w:rsidRPr="00673392" w:rsidRDefault="00067841" w:rsidP="007C5CC5">
      <w:pPr>
        <w:spacing w:after="0"/>
        <w:jc w:val="center"/>
        <w:rPr>
          <w:rFonts w:ascii="Times New Roman" w:hAnsi="Times New Roman"/>
          <w:b/>
          <w:sz w:val="28"/>
          <w:szCs w:val="28"/>
          <w:highlight w:val="red"/>
        </w:rPr>
      </w:pPr>
    </w:p>
    <w:p w14:paraId="31DBCD0F" w14:textId="28182C7A" w:rsidR="0057304C" w:rsidRPr="00673392" w:rsidRDefault="0057304C" w:rsidP="007C5CC5">
      <w:pPr>
        <w:pStyle w:val="0"/>
        <w:spacing w:line="276" w:lineRule="auto"/>
        <w:ind w:firstLine="708"/>
        <w:jc w:val="center"/>
        <w:rPr>
          <w:noProof/>
          <w:szCs w:val="28"/>
          <w:highlight w:val="red"/>
          <w:lang w:val="ru-RU" w:eastAsia="ru-RU"/>
        </w:rPr>
      </w:pPr>
      <w:r w:rsidRPr="00673392">
        <w:rPr>
          <w:noProof/>
          <w:szCs w:val="28"/>
          <w:highlight w:val="red"/>
          <w:lang w:val="ru-RU" w:eastAsia="ru-RU"/>
        </w:rPr>
        <w:t>Рисунок 2.4 – Диаграмма декомпозиции программного комплекса анализа артериального давления</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427F08FD" w14:textId="6719D433" w:rsidR="0057304C"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Но диаграмме изобра</w:t>
      </w:r>
      <w:r w:rsidR="00C72D76" w:rsidRPr="00673392">
        <w:rPr>
          <w:noProof/>
          <w:szCs w:val="28"/>
          <w:highlight w:val="red"/>
          <w:lang w:val="ru-RU" w:eastAsia="ru-RU"/>
        </w:rPr>
        <w:t>ж</w:t>
      </w:r>
      <w:r w:rsidRPr="00673392">
        <w:rPr>
          <w:noProof/>
          <w:szCs w:val="28"/>
          <w:highlight w:val="red"/>
          <w:lang w:val="ru-RU" w:eastAsia="ru-RU"/>
        </w:rPr>
        <w:t>ены 7 работ, которые будут выполняться в процессе функционирования системы.</w:t>
      </w:r>
    </w:p>
    <w:p w14:paraId="1CDA000F" w14:textId="3CD43997" w:rsidR="00D802BD"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Авторизация необходима для</w:t>
      </w:r>
      <w:r w:rsidR="00D802BD" w:rsidRPr="00673392">
        <w:rPr>
          <w:noProof/>
          <w:szCs w:val="28"/>
          <w:highlight w:val="red"/>
          <w:lang w:val="ru-RU" w:eastAsia="ru-RU"/>
        </w:rPr>
        <w:t xml:space="preserve"> идентификации пользователя и </w:t>
      </w:r>
      <w:r w:rsidRPr="00673392">
        <w:rPr>
          <w:noProof/>
          <w:szCs w:val="28"/>
          <w:highlight w:val="red"/>
          <w:lang w:val="ru-RU" w:eastAsia="ru-RU"/>
        </w:rPr>
        <w:t xml:space="preserve"> определения </w:t>
      </w:r>
      <w:r w:rsidR="00D802BD" w:rsidRPr="00673392">
        <w:rPr>
          <w:noProof/>
          <w:szCs w:val="28"/>
          <w:highlight w:val="red"/>
          <w:lang w:val="ru-RU" w:eastAsia="ru-RU"/>
        </w:rPr>
        <w:t>его прав доступа</w:t>
      </w:r>
      <w:r w:rsidRPr="00673392">
        <w:rPr>
          <w:noProof/>
          <w:szCs w:val="28"/>
          <w:highlight w:val="red"/>
          <w:lang w:val="ru-RU" w:eastAsia="ru-RU"/>
        </w:rPr>
        <w:t>.</w:t>
      </w:r>
      <w:r w:rsidR="00D802BD" w:rsidRPr="00673392">
        <w:rPr>
          <w:noProof/>
          <w:szCs w:val="28"/>
          <w:highlight w:val="red"/>
          <w:lang w:val="ru-RU" w:eastAsia="ru-RU"/>
        </w:rPr>
        <w:t xml:space="preserve"> Регистрация необходима для создания новых пользователей.</w:t>
      </w:r>
    </w:p>
    <w:p w14:paraId="34B23C5C" w14:textId="5656E177"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данных в систему необходимо для считывания введенных данных из форм, формирования и отправки запросов на сервер.</w:t>
      </w:r>
    </w:p>
    <w:p w14:paraId="5E14797B" w14:textId="28EBEFDD"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Загрузка 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w:t>
      </w:r>
      <w:r w:rsidRPr="00673392">
        <w:rPr>
          <w:noProof/>
          <w:szCs w:val="28"/>
          <w:highlight w:val="red"/>
          <w:lang w:val="ru-RU" w:eastAsia="ru-RU"/>
        </w:rPr>
        <w:t>пользователя в базу и выборка его истории служит для занесения полученных от клиента данных в базу данных, а также для выборки из базы данных всей доступной информации о пользователе, о его предыдущих замерах показателей.</w:t>
      </w:r>
    </w:p>
    <w:p w14:paraId="33FDEDC2" w14:textId="7BAB79CE"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На следующем шаге происходит анализ данных пользователя. На этом этапе, на основе выборки данных пользователя из базы данных и анализирующего алгоритма, происходит формирование массива </w:t>
      </w:r>
      <w:r w:rsidRPr="00673392">
        <w:rPr>
          <w:noProof/>
          <w:szCs w:val="28"/>
          <w:highlight w:val="red"/>
          <w:lang w:val="ru-RU" w:eastAsia="ru-RU"/>
        </w:rPr>
        <w:lastRenderedPageBreak/>
        <w:t>рекомендаций и диагнозов, если таковые имеются, и отправка сформированного массива на клиент.</w:t>
      </w:r>
    </w:p>
    <w:p w14:paraId="7C6CD310" w14:textId="661B6BD0"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Формирование выходных </w:t>
      </w:r>
      <w:r w:rsidR="00BF0B43" w:rsidRPr="00673392">
        <w:rPr>
          <w:noProof/>
          <w:szCs w:val="28"/>
          <w:highlight w:val="red"/>
          <w:lang w:val="ru-RU" w:eastAsia="ru-RU"/>
        </w:rPr>
        <w:t xml:space="preserve">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пользователя визуализирует полученные с сервера данные в читабельную структуру.</w:t>
      </w:r>
    </w:p>
    <w:p w14:paraId="113A3F7E" w14:textId="64AF321D"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данные необходимо для считывания из формы введенных пользователем значений, формировании запроса и отправки его на сервер.</w:t>
      </w:r>
    </w:p>
    <w:p w14:paraId="302281C4" w14:textId="64849335"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Анализ введенных данных включает в себя примитивный анализ введенных данных и определение нормального значения артериального давления для введенной совокупности значений.</w:t>
      </w:r>
    </w:p>
    <w:p w14:paraId="4556C37F" w14:textId="604E04EA"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Формирование выходных данных формирует в результате анализа результирующее значение и отправляет его на клиент, который в свою очередь отображает это значение.</w:t>
      </w:r>
    </w:p>
    <w:p w14:paraId="2C1F5C27" w14:textId="3E151217" w:rsidR="00BF0B43" w:rsidRPr="00673392" w:rsidRDefault="00BF0B43" w:rsidP="007C5CC5">
      <w:pPr>
        <w:pStyle w:val="0"/>
        <w:spacing w:line="276" w:lineRule="auto"/>
        <w:ind w:firstLine="708"/>
        <w:jc w:val="both"/>
        <w:rPr>
          <w:szCs w:val="28"/>
          <w:highlight w:val="red"/>
          <w:lang w:val="ru-RU"/>
        </w:rPr>
      </w:pPr>
      <w:r w:rsidRPr="00673392">
        <w:rPr>
          <w:noProof/>
          <w:szCs w:val="28"/>
          <w:highlight w:val="red"/>
          <w:lang w:val="ru-RU" w:eastAsia="ru-RU"/>
        </w:rPr>
        <w:t xml:space="preserve">Исходя из того, что в процессе работы программного комплекса подразумевается работа с информацией, имеет смысл построение диаграммы на основе </w:t>
      </w:r>
      <w:r w:rsidRPr="00673392">
        <w:rPr>
          <w:i/>
          <w:szCs w:val="28"/>
          <w:highlight w:val="red"/>
        </w:rPr>
        <w:t>DFD</w:t>
      </w:r>
      <w:r w:rsidRPr="00673392">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D861703" w14:textId="69D9B52E" w:rsidR="00BF0B43" w:rsidRPr="00673392" w:rsidRDefault="00F54B52" w:rsidP="007C5CC5">
      <w:pPr>
        <w:pStyle w:val="0"/>
        <w:pBdr>
          <w:top w:val="single" w:sz="2" w:space="1" w:color="auto"/>
          <w:left w:val="single" w:sz="2" w:space="4" w:color="auto"/>
          <w:bottom w:val="single" w:sz="2" w:space="1" w:color="auto"/>
          <w:right w:val="single" w:sz="2" w:space="4" w:color="auto"/>
        </w:pBdr>
        <w:spacing w:line="276" w:lineRule="auto"/>
        <w:jc w:val="center"/>
        <w:rPr>
          <w:noProof/>
          <w:szCs w:val="28"/>
          <w:highlight w:val="red"/>
          <w:lang w:val="ru-RU" w:eastAsia="ru-RU"/>
        </w:rPr>
      </w:pPr>
      <w:r w:rsidRPr="00673392">
        <w:rPr>
          <w:noProof/>
          <w:highlight w:val="red"/>
          <w:lang w:val="ru-RU" w:eastAsia="ru-RU"/>
        </w:rPr>
        <w:drawing>
          <wp:inline distT="0" distB="0" distL="0" distR="0" wp14:anchorId="3A33CAD0" wp14:editId="287754CE">
            <wp:extent cx="5939338" cy="2005532"/>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2139" cy="2019984"/>
                    </a:xfrm>
                    <a:prstGeom prst="rect">
                      <a:avLst/>
                    </a:prstGeom>
                  </pic:spPr>
                </pic:pic>
              </a:graphicData>
            </a:graphic>
          </wp:inline>
        </w:drawing>
      </w:r>
    </w:p>
    <w:p w14:paraId="60089D85" w14:textId="77777777" w:rsidR="00067841" w:rsidRPr="00673392" w:rsidRDefault="00067841" w:rsidP="007C5CC5">
      <w:pPr>
        <w:pStyle w:val="0"/>
        <w:spacing w:line="276" w:lineRule="auto"/>
        <w:jc w:val="center"/>
        <w:rPr>
          <w:noProof/>
          <w:szCs w:val="28"/>
          <w:highlight w:val="red"/>
          <w:lang w:val="ru-RU" w:eastAsia="ru-RU"/>
        </w:rPr>
      </w:pPr>
    </w:p>
    <w:p w14:paraId="5BD4067A" w14:textId="77C07E36" w:rsidR="00F54B52" w:rsidRPr="00673392" w:rsidRDefault="00F54B52" w:rsidP="007C5CC5">
      <w:pPr>
        <w:pStyle w:val="0"/>
        <w:spacing w:line="276" w:lineRule="auto"/>
        <w:ind w:left="708" w:firstLine="708"/>
        <w:jc w:val="center"/>
        <w:rPr>
          <w:noProof/>
          <w:szCs w:val="28"/>
          <w:highlight w:val="red"/>
          <w:lang w:val="ru-RU" w:eastAsia="ru-RU"/>
        </w:rPr>
      </w:pPr>
      <w:r w:rsidRPr="00673392">
        <w:rPr>
          <w:noProof/>
          <w:szCs w:val="28"/>
          <w:highlight w:val="red"/>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220CB538" w:rsidR="00F54B52" w:rsidRPr="00673392" w:rsidRDefault="00F54B52" w:rsidP="007C5CC5">
      <w:pPr>
        <w:spacing w:after="0"/>
        <w:jc w:val="both"/>
        <w:rPr>
          <w:rFonts w:ascii="Times New Roman" w:hAnsi="Times New Roman"/>
          <w:sz w:val="28"/>
          <w:szCs w:val="28"/>
          <w:highlight w:val="red"/>
        </w:rPr>
      </w:pPr>
      <w:r w:rsidRPr="00673392">
        <w:rPr>
          <w:rFonts w:ascii="Times New Roman" w:hAnsi="Times New Roman"/>
          <w:b/>
          <w:sz w:val="28"/>
          <w:szCs w:val="28"/>
          <w:highlight w:val="red"/>
        </w:rPr>
        <w:tab/>
      </w:r>
      <w:r w:rsidR="00047182" w:rsidRPr="00673392">
        <w:rPr>
          <w:rFonts w:ascii="Times New Roman" w:hAnsi="Times New Roman"/>
          <w:sz w:val="28"/>
          <w:szCs w:val="28"/>
          <w:highlight w:val="red"/>
        </w:rPr>
        <w:t>На диагра</w:t>
      </w:r>
      <w:r w:rsidRPr="00673392">
        <w:rPr>
          <w:rFonts w:ascii="Times New Roman" w:hAnsi="Times New Roman"/>
          <w:sz w:val="28"/>
          <w:szCs w:val="28"/>
          <w:highlight w:val="red"/>
        </w:rPr>
        <w:t xml:space="preserve">мме декомпозиции процесса работы с базой данных изображен процесс работы с базой данных </w:t>
      </w:r>
      <w:r w:rsidR="003954E2" w:rsidRPr="00673392">
        <w:rPr>
          <w:rFonts w:ascii="Times New Roman" w:hAnsi="Times New Roman"/>
          <w:sz w:val="28"/>
          <w:szCs w:val="28"/>
          <w:highlight w:val="red"/>
        </w:rPr>
        <w:t>значений. Поступающие на входе данные, представляющие из себя набор характеристик пользователя, необходимых для анализа, заносятся в базу данных, после чего происходит извлечение всех записей для данного пользовательского токена, формируется массив записей для текущего пользователя и подается на выход.</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41635F45" w:rsidR="003954E2" w:rsidRPr="00673392"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25" w:name="_Toc9905455"/>
      <w:r w:rsidRPr="00673392">
        <w:rPr>
          <w:highlight w:val="red"/>
        </w:rPr>
        <w:lastRenderedPageBreak/>
        <w:t>Информационное обеспечение программного комплекса</w:t>
      </w:r>
      <w:bookmarkEnd w:id="25"/>
    </w:p>
    <w:p w14:paraId="13FE409B" w14:textId="712E65E4" w:rsidR="003954E2" w:rsidRPr="00673392" w:rsidRDefault="003954E2" w:rsidP="007C5CC5">
      <w:pPr>
        <w:spacing w:after="0"/>
        <w:rPr>
          <w:highlight w:val="red"/>
          <w:lang w:eastAsia="ru-RU"/>
        </w:rPr>
      </w:pPr>
    </w:p>
    <w:p w14:paraId="737216BB" w14:textId="30D0D545" w:rsidR="00C96667" w:rsidRPr="00673392" w:rsidRDefault="00724366" w:rsidP="007C5CC5">
      <w:pPr>
        <w:pStyle w:val="Heading2"/>
        <w:keepNext/>
        <w:keepLines/>
        <w:numPr>
          <w:ilvl w:val="2"/>
          <w:numId w:val="29"/>
        </w:numPr>
        <w:tabs>
          <w:tab w:val="clear" w:pos="1134"/>
          <w:tab w:val="left" w:pos="1276"/>
        </w:tabs>
        <w:contextualSpacing w:val="0"/>
        <w:jc w:val="left"/>
        <w:rPr>
          <w:highlight w:val="red"/>
        </w:rPr>
      </w:pPr>
      <w:r w:rsidRPr="00673392">
        <w:rPr>
          <w:b w:val="0"/>
          <w:highlight w:val="red"/>
        </w:rPr>
        <w:t xml:space="preserve"> </w:t>
      </w:r>
      <w:bookmarkStart w:id="26" w:name="_Toc9813293"/>
      <w:bookmarkStart w:id="27" w:name="_Toc9904487"/>
      <w:bookmarkStart w:id="28" w:name="_Toc9905456"/>
      <w:r w:rsidR="008870AD" w:rsidRPr="00673392">
        <w:rPr>
          <w:highlight w:val="red"/>
        </w:rPr>
        <w:t>Входные данные</w:t>
      </w:r>
      <w:bookmarkEnd w:id="26"/>
      <w:bookmarkEnd w:id="27"/>
      <w:bookmarkEnd w:id="28"/>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24B4BABF" w:rsidR="008870AD" w:rsidRPr="00673392" w:rsidRDefault="00724366" w:rsidP="00536AF6">
      <w:pPr>
        <w:pStyle w:val="Heading2"/>
        <w:keepNext/>
        <w:keepLines/>
        <w:numPr>
          <w:ilvl w:val="2"/>
          <w:numId w:val="29"/>
        </w:numPr>
        <w:tabs>
          <w:tab w:val="clear" w:pos="1134"/>
          <w:tab w:val="left" w:pos="1276"/>
        </w:tabs>
        <w:ind w:left="1418" w:hanging="710"/>
        <w:contextualSpacing w:val="0"/>
        <w:jc w:val="left"/>
        <w:rPr>
          <w:highlight w:val="red"/>
        </w:rPr>
      </w:pPr>
      <w:r w:rsidRPr="00673392">
        <w:rPr>
          <w:b w:val="0"/>
          <w:highlight w:val="red"/>
        </w:rPr>
        <w:t xml:space="preserve"> </w:t>
      </w:r>
      <w:bookmarkStart w:id="29" w:name="_Toc9813294"/>
      <w:bookmarkStart w:id="30" w:name="_Toc9904488"/>
      <w:bookmarkStart w:id="31" w:name="_Toc9905457"/>
      <w:r w:rsidR="008870AD" w:rsidRPr="00673392">
        <w:rPr>
          <w:highlight w:val="red"/>
        </w:rPr>
        <w:t>Разработка БД</w:t>
      </w:r>
      <w:bookmarkEnd w:id="29"/>
      <w:bookmarkEnd w:id="30"/>
      <w:bookmarkEnd w:id="31"/>
    </w:p>
    <w:p w14:paraId="55E94D16" w14:textId="18F9F640" w:rsidR="00A92B85" w:rsidRPr="00673392" w:rsidRDefault="00A92B85" w:rsidP="007C5CC5">
      <w:pPr>
        <w:spacing w:after="0"/>
        <w:rPr>
          <w:rFonts w:ascii="Times New Roman" w:hAnsi="Times New Roman"/>
          <w:sz w:val="28"/>
          <w:szCs w:val="28"/>
          <w:highlight w:val="red"/>
          <w:lang w:eastAsia="ru-RU"/>
        </w:rPr>
      </w:pPr>
    </w:p>
    <w:p w14:paraId="5BA0DEDE" w14:textId="1FD95C81" w:rsidR="005A05ED" w:rsidRPr="00673392" w:rsidRDefault="00A92B85"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Разрабатываемый программный комплекс 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673392">
        <w:rPr>
          <w:rFonts w:ascii="Times New Roman" w:hAnsi="Times New Roman"/>
          <w:sz w:val="28"/>
          <w:szCs w:val="28"/>
          <w:highlight w:val="red"/>
          <w:lang w:eastAsia="ru-RU"/>
        </w:rPr>
        <w:t xml:space="preserve">содержится 2 сущности: пользователи и </w:t>
      </w:r>
      <w:r w:rsidR="00C106DF" w:rsidRPr="00673392">
        <w:rPr>
          <w:rFonts w:ascii="Times New Roman" w:hAnsi="Times New Roman"/>
          <w:sz w:val="28"/>
          <w:szCs w:val="28"/>
          <w:highlight w:val="red"/>
          <w:lang w:eastAsia="ru-RU"/>
        </w:rPr>
        <w:t>давление</w:t>
      </w:r>
      <w:r w:rsidR="003306ED" w:rsidRPr="00673392">
        <w:rPr>
          <w:rFonts w:ascii="Times New Roman" w:hAnsi="Times New Roman"/>
          <w:sz w:val="28"/>
          <w:szCs w:val="28"/>
          <w:highlight w:val="red"/>
          <w:lang w:eastAsia="ru-RU"/>
        </w:rPr>
        <w:t>.</w:t>
      </w:r>
    </w:p>
    <w:p w14:paraId="70BE796E" w14:textId="05095095" w:rsidR="00BF1B94" w:rsidRPr="00673392" w:rsidRDefault="00BF1B94"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673392">
        <w:rPr>
          <w:rFonts w:ascii="Times New Roman" w:hAnsi="Times New Roman"/>
          <w:i/>
          <w:sz w:val="28"/>
          <w:szCs w:val="28"/>
          <w:highlight w:val="red"/>
          <w:lang w:val="en-US" w:eastAsia="ru-RU"/>
        </w:rPr>
        <w:t>NoSQL</w:t>
      </w:r>
      <w:r w:rsidRPr="00673392">
        <w:rPr>
          <w:rFonts w:ascii="Times New Roman" w:hAnsi="Times New Roman"/>
          <w:sz w:val="28"/>
          <w:szCs w:val="28"/>
          <w:highlight w:val="red"/>
          <w:lang w:eastAsia="ru-RU"/>
        </w:rPr>
        <w:t xml:space="preserve"> типом базы данных и работает с </w:t>
      </w:r>
      <w:r w:rsidRPr="00673392">
        <w:rPr>
          <w:rFonts w:ascii="Times New Roman" w:hAnsi="Times New Roman"/>
          <w:i/>
          <w:sz w:val="28"/>
          <w:szCs w:val="28"/>
          <w:highlight w:val="red"/>
          <w:lang w:val="en-US" w:eastAsia="ru-RU"/>
        </w:rPr>
        <w:t>JSON</w:t>
      </w:r>
      <w:r w:rsidRPr="00673392">
        <w:rPr>
          <w:rFonts w:ascii="Times New Roman" w:hAnsi="Times New Roman"/>
          <w:sz w:val="28"/>
          <w:szCs w:val="28"/>
          <w:highlight w:val="red"/>
          <w:lang w:eastAsia="ru-RU"/>
        </w:rPr>
        <w:t>-подобными документами.</w:t>
      </w:r>
    </w:p>
    <w:p w14:paraId="5C93AF07" w14:textId="2B11D2D9" w:rsidR="003306ED" w:rsidRPr="00673392" w:rsidRDefault="0064117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Первичным ключом в обоих таблицах является </w:t>
      </w:r>
      <w:r w:rsidRPr="00673392">
        <w:rPr>
          <w:rFonts w:ascii="Times New Roman" w:hAnsi="Times New Roman"/>
          <w:i/>
          <w:sz w:val="28"/>
          <w:szCs w:val="28"/>
          <w:highlight w:val="red"/>
          <w:lang w:val="en-US" w:eastAsia="ru-RU"/>
        </w:rPr>
        <w:t>id</w:t>
      </w:r>
      <w:r w:rsidRPr="00673392">
        <w:rPr>
          <w:rFonts w:ascii="Times New Roman" w:hAnsi="Times New Roman"/>
          <w:sz w:val="28"/>
          <w:szCs w:val="28"/>
          <w:highlight w:val="red"/>
          <w:lang w:eastAsia="ru-RU"/>
        </w:rPr>
        <w:t xml:space="preserve"> пользователя</w:t>
      </w:r>
      <w:r w:rsidR="007F1178" w:rsidRPr="00673392">
        <w:rPr>
          <w:rFonts w:ascii="Times New Roman" w:hAnsi="Times New Roman"/>
          <w:sz w:val="28"/>
          <w:szCs w:val="28"/>
          <w:highlight w:val="red"/>
          <w:lang w:eastAsia="ru-RU"/>
        </w:rPr>
        <w:t xml:space="preserve">, которое служит для связи пользователя с его записями в таблице данных и выступает </w:t>
      </w:r>
      <w:r w:rsidR="007F1178" w:rsidRPr="00673392">
        <w:rPr>
          <w:rFonts w:ascii="Times New Roman" w:hAnsi="Times New Roman"/>
          <w:sz w:val="28"/>
          <w:szCs w:val="28"/>
          <w:highlight w:val="red"/>
          <w:lang w:eastAsia="ru-RU"/>
        </w:rPr>
        <w:lastRenderedPageBreak/>
        <w:t>в роли токена пользователя</w:t>
      </w:r>
      <w:r w:rsidRPr="00673392">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673392">
        <w:rPr>
          <w:rFonts w:ascii="Times New Roman" w:hAnsi="Times New Roman"/>
          <w:i/>
          <w:sz w:val="28"/>
          <w:szCs w:val="28"/>
          <w:highlight w:val="red"/>
          <w:lang w:val="en-US" w:eastAsia="ru-RU"/>
        </w:rPr>
        <w:t>passport</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local</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mongoose</w:t>
      </w:r>
      <w:r w:rsidRPr="00673392">
        <w:rPr>
          <w:rFonts w:ascii="Times New Roman" w:hAnsi="Times New Roman"/>
          <w:sz w:val="28"/>
          <w:szCs w:val="28"/>
          <w:highlight w:val="red"/>
          <w:lang w:eastAsia="ru-RU"/>
        </w:rPr>
        <w:t xml:space="preserve">, </w:t>
      </w:r>
      <w:r w:rsidR="007F1178" w:rsidRPr="00673392">
        <w:rPr>
          <w:rFonts w:ascii="Times New Roman" w:hAnsi="Times New Roman"/>
          <w:sz w:val="28"/>
          <w:szCs w:val="28"/>
          <w:highlight w:val="red"/>
          <w:lang w:eastAsia="ru-RU"/>
        </w:rPr>
        <w:t xml:space="preserve">которая используется для функциональности авторизации и </w:t>
      </w:r>
      <w:r w:rsidRPr="00673392">
        <w:rPr>
          <w:rFonts w:ascii="Times New Roman" w:hAnsi="Times New Roman"/>
          <w:sz w:val="28"/>
          <w:szCs w:val="28"/>
          <w:highlight w:val="red"/>
          <w:lang w:eastAsia="ru-RU"/>
        </w:rPr>
        <w:t xml:space="preserve">для </w:t>
      </w:r>
      <w:r w:rsidR="007F1178" w:rsidRPr="00673392">
        <w:rPr>
          <w:rFonts w:ascii="Times New Roman" w:hAnsi="Times New Roman"/>
          <w:sz w:val="28"/>
          <w:szCs w:val="28"/>
          <w:highlight w:val="red"/>
          <w:lang w:eastAsia="ru-RU"/>
        </w:rPr>
        <w:t>шифрования паролей.</w:t>
      </w:r>
    </w:p>
    <w:p w14:paraId="65D2A05A" w14:textId="2401C77E" w:rsidR="005A05ED" w:rsidRPr="00673392" w:rsidRDefault="005A05E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работы с базами данных в </w:t>
      </w:r>
      <w:r w:rsidRPr="00673392">
        <w:rPr>
          <w:rFonts w:ascii="Times New Roman" w:hAnsi="Times New Roman"/>
          <w:i/>
          <w:sz w:val="28"/>
          <w:szCs w:val="28"/>
          <w:highlight w:val="red"/>
          <w:lang w:val="en-US" w:eastAsia="ru-RU"/>
        </w:rPr>
        <w:t>mongodb</w:t>
      </w:r>
      <w:r w:rsidRPr="00673392">
        <w:rPr>
          <w:rFonts w:ascii="Times New Roman" w:hAnsi="Times New Roman"/>
          <w:i/>
          <w:sz w:val="28"/>
          <w:szCs w:val="28"/>
          <w:highlight w:val="red"/>
          <w:lang w:eastAsia="ru-RU"/>
        </w:rPr>
        <w:t xml:space="preserve"> </w:t>
      </w:r>
      <w:r w:rsidRPr="00673392">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673392">
        <w:rPr>
          <w:rFonts w:ascii="Times New Roman" w:hAnsi="Times New Roman"/>
          <w:sz w:val="28"/>
          <w:szCs w:val="28"/>
          <w:highlight w:val="red"/>
          <w:lang w:eastAsia="ru-RU"/>
        </w:rPr>
        <w:t>служит для</w:t>
      </w:r>
      <w:r w:rsidRPr="00673392">
        <w:rPr>
          <w:rFonts w:ascii="Times New Roman" w:hAnsi="Times New Roman"/>
          <w:sz w:val="28"/>
          <w:szCs w:val="28"/>
          <w:highlight w:val="red"/>
          <w:lang w:eastAsia="ru-RU"/>
        </w:rPr>
        <w:t xml:space="preserve"> </w:t>
      </w:r>
      <w:r w:rsidR="00112AA8" w:rsidRPr="00673392">
        <w:rPr>
          <w:rFonts w:ascii="Times New Roman" w:hAnsi="Times New Roman"/>
          <w:sz w:val="28"/>
          <w:szCs w:val="28"/>
          <w:highlight w:val="red"/>
          <w:lang w:eastAsia="ru-RU"/>
        </w:rPr>
        <w:t>связи</w:t>
      </w:r>
      <w:r w:rsidRPr="00673392">
        <w:rPr>
          <w:rFonts w:ascii="Times New Roman" w:hAnsi="Times New Roman"/>
          <w:sz w:val="28"/>
          <w:szCs w:val="28"/>
          <w:highlight w:val="red"/>
          <w:lang w:eastAsia="ru-RU"/>
        </w:rPr>
        <w:t xml:space="preserve"> с соответствующей базой данных.</w:t>
      </w:r>
      <w:r w:rsidR="00112AA8" w:rsidRPr="00673392">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673392">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ru-RU"/>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673392" w:rsidRDefault="00BF1B94" w:rsidP="007C5CC5">
      <w:pPr>
        <w:spacing w:after="0"/>
        <w:ind w:firstLine="708"/>
        <w:rPr>
          <w:rFonts w:ascii="Times New Roman" w:hAnsi="Times New Roman"/>
          <w:sz w:val="28"/>
          <w:szCs w:val="28"/>
          <w:highlight w:val="red"/>
          <w:lang w:eastAsia="ru-RU"/>
        </w:rPr>
      </w:pPr>
      <w:r w:rsidRPr="00673392">
        <w:rPr>
          <w:rFonts w:ascii="Times New Roman" w:hAnsi="Times New Roman"/>
          <w:sz w:val="28"/>
          <w:szCs w:val="28"/>
          <w:highlight w:val="red"/>
          <w:lang w:eastAsia="ru-RU"/>
        </w:rPr>
        <w:t>Сущности базы данных связаны между</w:t>
      </w:r>
      <w:r w:rsidR="00112AA8" w:rsidRPr="00673392">
        <w:rPr>
          <w:rFonts w:ascii="Times New Roman" w:hAnsi="Times New Roman"/>
          <w:sz w:val="28"/>
          <w:szCs w:val="28"/>
          <w:highlight w:val="red"/>
          <w:lang w:eastAsia="ru-RU"/>
        </w:rPr>
        <w:t xml:space="preserve"> собой при помощи ключевого поля</w:t>
      </w:r>
      <w:r w:rsidRPr="00673392">
        <w:rPr>
          <w:rFonts w:ascii="Times New Roman" w:hAnsi="Times New Roman"/>
          <w:sz w:val="28"/>
          <w:szCs w:val="28"/>
          <w:highlight w:val="red"/>
          <w:lang w:eastAsia="ru-RU"/>
        </w:rPr>
        <w:t>, которым является перви</w:t>
      </w:r>
      <w:r w:rsidR="00112AA8" w:rsidRPr="00673392">
        <w:rPr>
          <w:rFonts w:ascii="Times New Roman" w:hAnsi="Times New Roman"/>
          <w:sz w:val="28"/>
          <w:szCs w:val="28"/>
          <w:highlight w:val="red"/>
          <w:lang w:eastAsia="ru-RU"/>
        </w:rPr>
        <w:t>чный ключ, которым является уникальный идентификатор пользователя.</w:t>
      </w:r>
      <w:r w:rsidRPr="00673392">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lastRenderedPageBreak/>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PhysicalActivity</w:t>
            </w:r>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E15D01">
      <w:pPr>
        <w:pStyle w:val="Heading2"/>
        <w:keepNext/>
        <w:keepLines/>
        <w:numPr>
          <w:ilvl w:val="2"/>
          <w:numId w:val="29"/>
        </w:numPr>
        <w:tabs>
          <w:tab w:val="clear" w:pos="1134"/>
          <w:tab w:val="left" w:pos="1276"/>
        </w:tabs>
        <w:contextualSpacing w:val="0"/>
        <w:jc w:val="left"/>
        <w:rPr>
          <w:highlight w:val="red"/>
        </w:rPr>
      </w:pPr>
      <w:bookmarkStart w:id="32" w:name="_Toc9813295"/>
      <w:r w:rsidRPr="00673392">
        <w:rPr>
          <w:b w:val="0"/>
          <w:highlight w:val="red"/>
        </w:rPr>
        <w:t xml:space="preserve"> </w:t>
      </w:r>
      <w:bookmarkStart w:id="33" w:name="_Toc9904489"/>
      <w:bookmarkStart w:id="34" w:name="_Toc9905458"/>
      <w:r w:rsidR="008870AD" w:rsidRPr="00673392">
        <w:rPr>
          <w:highlight w:val="red"/>
        </w:rPr>
        <w:t>Выходные данные</w:t>
      </w:r>
      <w:bookmarkEnd w:id="32"/>
      <w:bookmarkEnd w:id="33"/>
      <w:bookmarkEnd w:id="34"/>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7C5CC5">
      <w:pPr>
        <w:pStyle w:val="Heading2"/>
        <w:numPr>
          <w:ilvl w:val="1"/>
          <w:numId w:val="29"/>
        </w:numPr>
        <w:rPr>
          <w:highlight w:val="red"/>
        </w:rPr>
      </w:pPr>
      <w:bookmarkStart w:id="35" w:name="_Toc9905459"/>
      <w:r w:rsidRPr="00673392">
        <w:rPr>
          <w:highlight w:val="red"/>
        </w:rPr>
        <w:t>Алгоритмическое обеспечение</w:t>
      </w:r>
      <w:bookmarkEnd w:id="35"/>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6" w:name="_Toc9905460"/>
      <w:r w:rsidRPr="00673392">
        <w:rPr>
          <w:highlight w:val="red"/>
        </w:rPr>
        <w:lastRenderedPageBreak/>
        <w:t>Техническое и системное программное обеспечение</w:t>
      </w:r>
      <w:bookmarkEnd w:id="36"/>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7C5CC5">
      <w:pPr>
        <w:pStyle w:val="NormalWeb"/>
        <w:numPr>
          <w:ilvl w:val="0"/>
          <w:numId w:val="31"/>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7" w:name="_Toc9905461"/>
      <w:r w:rsidRPr="00673392">
        <w:rPr>
          <w:highlight w:val="red"/>
        </w:rPr>
        <w:t>Эргономическое обеспечение</w:t>
      </w:r>
      <w:bookmarkEnd w:id="37"/>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r w:rsidR="00FA0A5F" w:rsidRPr="00673392">
        <w:rPr>
          <w:rFonts w:ascii="Times New Roman" w:hAnsi="Times New Roman"/>
          <w:i/>
          <w:sz w:val="28"/>
          <w:szCs w:val="28"/>
          <w:highlight w:val="red"/>
          <w:lang w:val="en-US" w:eastAsia="ru-RU"/>
        </w:rPr>
        <w:t>Raleway</w:t>
      </w:r>
      <w:r w:rsidR="00FA0A5F" w:rsidRPr="00673392">
        <w:rPr>
          <w:rFonts w:ascii="Times New Roman" w:hAnsi="Times New Roman"/>
          <w:sz w:val="28"/>
          <w:szCs w:val="28"/>
          <w:highlight w:val="red"/>
          <w:lang w:eastAsia="ru-RU"/>
        </w:rPr>
        <w:t xml:space="preserve">. Также шрифт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4"/>
          <w:pgSz w:w="11906" w:h="16838"/>
          <w:pgMar w:top="1134" w:right="850" w:bottom="1560" w:left="1701" w:header="708" w:footer="708" w:gutter="0"/>
          <w:cols w:space="708"/>
          <w:docGrid w:linePitch="360"/>
        </w:sectPr>
      </w:pPr>
    </w:p>
    <w:p w14:paraId="05EF7D5D" w14:textId="1B6B79DA" w:rsidR="00015497" w:rsidRDefault="0076032B" w:rsidP="002635FA">
      <w:pPr>
        <w:pStyle w:val="10"/>
        <w:numPr>
          <w:ilvl w:val="0"/>
          <w:numId w:val="29"/>
        </w:numPr>
        <w:spacing w:before="0" w:after="0" w:line="276" w:lineRule="auto"/>
        <w:ind w:left="1134" w:hanging="425"/>
        <w:rPr>
          <w:lang w:val="ru-RU"/>
        </w:rPr>
      </w:pPr>
      <w:bookmarkStart w:id="38" w:name="_Toc9905462"/>
      <w:r>
        <w:rPr>
          <w:lang w:val="ru-RU"/>
        </w:rPr>
        <w:lastRenderedPageBreak/>
        <w:t xml:space="preserve">ПРОГРАММНАЯ РЕАЛИЗАЦИЯ </w:t>
      </w:r>
      <w:bookmarkEnd w:id="38"/>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782CF0">
      <w:pPr>
        <w:pStyle w:val="Heading2"/>
        <w:numPr>
          <w:ilvl w:val="1"/>
          <w:numId w:val="30"/>
        </w:numPr>
        <w:ind w:left="1276" w:hanging="567"/>
      </w:pPr>
      <w:bookmarkStart w:id="39" w:name="_Toc9905463"/>
      <w:r>
        <w:t>Обоснование выбора средств разработки</w:t>
      </w:r>
      <w:bookmarkEnd w:id="39"/>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40"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40"/>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7168AE">
      <w:pPr>
        <w:pStyle w:val="Heading2"/>
        <w:numPr>
          <w:ilvl w:val="1"/>
          <w:numId w:val="30"/>
        </w:numPr>
        <w:ind w:left="1276" w:hanging="567"/>
        <w:rPr>
          <w:highlight w:val="red"/>
        </w:rPr>
      </w:pPr>
      <w:bookmarkStart w:id="41" w:name="_Toc9905464"/>
      <w:r w:rsidRPr="00A76A30">
        <w:rPr>
          <w:highlight w:val="red"/>
        </w:rPr>
        <w:t>Структура программного продукта</w:t>
      </w:r>
      <w:bookmarkEnd w:id="41"/>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340AE4">
      <w:pPr>
        <w:pStyle w:val="Heading2"/>
        <w:numPr>
          <w:ilvl w:val="1"/>
          <w:numId w:val="30"/>
        </w:numPr>
        <w:ind w:left="1276" w:hanging="567"/>
        <w:rPr>
          <w:highlight w:val="red"/>
        </w:rPr>
      </w:pPr>
      <w:bookmarkStart w:id="42" w:name="_Toc9905465"/>
      <w:r w:rsidRPr="00A76A30">
        <w:rPr>
          <w:highlight w:val="red"/>
        </w:rPr>
        <w:lastRenderedPageBreak/>
        <w:t>Проектирование программной реализации комплекса</w:t>
      </w:r>
      <w:bookmarkEnd w:id="42"/>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6A5B0E">
      <w:pPr>
        <w:pStyle w:val="Heading2"/>
        <w:numPr>
          <w:ilvl w:val="1"/>
          <w:numId w:val="30"/>
        </w:numPr>
        <w:ind w:left="1276" w:hanging="567"/>
        <w:rPr>
          <w:highlight w:val="red"/>
        </w:rPr>
      </w:pPr>
      <w:bookmarkStart w:id="43"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3"/>
    </w:p>
    <w:p w14:paraId="2E43E5EB" w14:textId="77777777" w:rsidR="00B071FE" w:rsidRPr="00A76A30" w:rsidRDefault="00B071FE" w:rsidP="007C5CC5">
      <w:pPr>
        <w:spacing w:after="0"/>
        <w:rPr>
          <w:highlight w:val="red"/>
        </w:rPr>
      </w:pPr>
    </w:p>
    <w:p w14:paraId="4B9BBE75" w14:textId="77777777" w:rsidR="00044BE8" w:rsidRPr="00A76A30" w:rsidRDefault="00044BE8" w:rsidP="006A5B0E">
      <w:pPr>
        <w:pStyle w:val="Heading2"/>
        <w:numPr>
          <w:ilvl w:val="2"/>
          <w:numId w:val="30"/>
        </w:numPr>
        <w:rPr>
          <w:highlight w:val="red"/>
        </w:rPr>
      </w:pPr>
      <w:bookmarkStart w:id="44" w:name="_Toc9813302"/>
      <w:bookmarkStart w:id="45" w:name="_Toc9904498"/>
      <w:bookmarkStart w:id="46" w:name="_Toc9905467"/>
      <w:r w:rsidRPr="00A76A30">
        <w:rPr>
          <w:highlight w:val="red"/>
        </w:rPr>
        <w:t>Модуль регистрации нового пользователя</w:t>
      </w:r>
      <w:bookmarkEnd w:id="44"/>
      <w:bookmarkEnd w:id="45"/>
      <w:bookmarkEnd w:id="46"/>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015497">
      <w:pPr>
        <w:pStyle w:val="Heading2"/>
        <w:numPr>
          <w:ilvl w:val="2"/>
          <w:numId w:val="30"/>
        </w:numPr>
        <w:rPr>
          <w:highlight w:val="red"/>
        </w:rPr>
      </w:pPr>
      <w:bookmarkStart w:id="47" w:name="_Toc9813303"/>
      <w:bookmarkStart w:id="48" w:name="_Toc9904499"/>
      <w:bookmarkStart w:id="49" w:name="_Toc9905468"/>
      <w:r w:rsidRPr="00A76A30">
        <w:rPr>
          <w:highlight w:val="red"/>
        </w:rPr>
        <w:t>Модуль авторизации пользователей</w:t>
      </w:r>
      <w:bookmarkEnd w:id="47"/>
      <w:bookmarkEnd w:id="48"/>
      <w:bookmarkEnd w:id="49"/>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015497">
      <w:pPr>
        <w:pStyle w:val="Heading2"/>
        <w:numPr>
          <w:ilvl w:val="2"/>
          <w:numId w:val="30"/>
        </w:numPr>
        <w:rPr>
          <w:noProof/>
          <w:highlight w:val="red"/>
          <w:lang w:eastAsia="ru-RU"/>
        </w:rPr>
      </w:pPr>
      <w:bookmarkStart w:id="50" w:name="_Toc9813304"/>
      <w:bookmarkStart w:id="51" w:name="_Toc9904500"/>
      <w:bookmarkStart w:id="52" w:name="_Toc9905469"/>
      <w:r w:rsidRPr="00A76A30">
        <w:rPr>
          <w:noProof/>
          <w:highlight w:val="red"/>
          <w:lang w:eastAsia="ru-RU"/>
        </w:rPr>
        <w:t>Модуль определения нормативного артериального давления</w:t>
      </w:r>
      <w:bookmarkEnd w:id="50"/>
      <w:bookmarkEnd w:id="51"/>
      <w:bookmarkEnd w:id="52"/>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015497">
      <w:pPr>
        <w:pStyle w:val="Heading2"/>
        <w:numPr>
          <w:ilvl w:val="2"/>
          <w:numId w:val="30"/>
        </w:numPr>
        <w:rPr>
          <w:highlight w:val="red"/>
          <w:lang w:eastAsia="ru-RU"/>
        </w:rPr>
      </w:pPr>
      <w:bookmarkStart w:id="53" w:name="_Toc9813305"/>
      <w:bookmarkStart w:id="54" w:name="_Toc9904501"/>
      <w:bookmarkStart w:id="55" w:name="_Toc9905470"/>
      <w:r w:rsidRPr="00A76A30">
        <w:rPr>
          <w:highlight w:val="red"/>
          <w:lang w:eastAsia="ru-RU"/>
        </w:rPr>
        <w:t>Модуль анализа значений артериального давления</w:t>
      </w:r>
      <w:bookmarkEnd w:id="53"/>
      <w:bookmarkEnd w:id="54"/>
      <w:bookmarkEnd w:id="55"/>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0526AA" w:rsidRDefault="00B071FE" w:rsidP="00B071FE">
      <w:pPr>
        <w:spacing w:after="0"/>
        <w:ind w:left="708"/>
        <w:jc w:val="both"/>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res</w:t>
      </w:r>
      <w:r w:rsidRPr="000526AA">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r w:rsidRPr="000526AA">
        <w:rPr>
          <w:rFonts w:ascii="Times New Roman" w:hAnsi="Times New Roman"/>
          <w:i/>
          <w:sz w:val="24"/>
          <w:szCs w:val="24"/>
          <w:highlight w:val="red"/>
          <w:lang w:eastAsia="ru-RU"/>
        </w:rPr>
        <w:t>();</w:t>
      </w:r>
    </w:p>
    <w:p w14:paraId="6249F5C8" w14:textId="77777777" w:rsidR="00B071FE" w:rsidRPr="000526AA" w:rsidRDefault="00B071FE" w:rsidP="00B071FE">
      <w:pPr>
        <w:spacing w:after="0"/>
        <w:ind w:left="708"/>
        <w:jc w:val="both"/>
        <w:rPr>
          <w:rFonts w:ascii="Times New Roman" w:hAnsi="Times New Roman"/>
          <w:i/>
          <w:sz w:val="24"/>
          <w:szCs w:val="24"/>
          <w:highlight w:val="red"/>
          <w:lang w:eastAsia="ru-RU"/>
        </w:rPr>
      </w:pPr>
      <w:r w:rsidRPr="000526AA">
        <w:rPr>
          <w:rFonts w:ascii="Times New Roman" w:hAnsi="Times New Roman"/>
          <w:i/>
          <w:sz w:val="24"/>
          <w:szCs w:val="24"/>
          <w:highlight w:val="red"/>
          <w:lang w:eastAsia="ru-RU"/>
        </w:rPr>
        <w:t>});</w:t>
      </w:r>
    </w:p>
    <w:p w14:paraId="671711EF" w14:textId="77777777" w:rsidR="00B071FE" w:rsidRPr="000526AA"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0526AA"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0526AA" w:rsidRDefault="00987492" w:rsidP="00987492">
      <w:pPr>
        <w:pStyle w:val="0"/>
        <w:spacing w:line="276" w:lineRule="auto"/>
        <w:ind w:firstLine="708"/>
        <w:rPr>
          <w:i/>
          <w:sz w:val="24"/>
          <w:szCs w:val="24"/>
          <w:highlight w:val="red"/>
          <w:lang w:val="ru-RU" w:eastAsia="ru-RU"/>
        </w:rPr>
      </w:pPr>
      <w:r w:rsidRPr="000526AA">
        <w:rPr>
          <w:i/>
          <w:sz w:val="24"/>
          <w:szCs w:val="24"/>
          <w:highlight w:val="red"/>
          <w:lang w:val="ru-RU" w:eastAsia="ru-RU"/>
        </w:rPr>
        <w:t xml:space="preserve">} </w:t>
      </w:r>
      <w:r w:rsidRPr="00A76A30">
        <w:rPr>
          <w:i/>
          <w:sz w:val="24"/>
          <w:szCs w:val="24"/>
          <w:highlight w:val="red"/>
          <w:lang w:val="en-US" w:eastAsia="ru-RU"/>
        </w:rPr>
        <w:t>else</w:t>
      </w:r>
      <w:r w:rsidRPr="000526AA">
        <w:rPr>
          <w:i/>
          <w:sz w:val="24"/>
          <w:szCs w:val="24"/>
          <w:highlight w:val="red"/>
          <w:lang w:val="ru-RU" w:eastAsia="ru-RU"/>
        </w:rPr>
        <w:t xml:space="preserve"> {</w:t>
      </w:r>
      <w:r w:rsidRPr="00A76A30">
        <w:rPr>
          <w:i/>
          <w:sz w:val="24"/>
          <w:szCs w:val="24"/>
          <w:highlight w:val="red"/>
          <w:lang w:val="en-US" w:eastAsia="ru-RU"/>
        </w:rPr>
        <w:t>next</w:t>
      </w:r>
      <w:r w:rsidRPr="000526AA">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015497">
      <w:pPr>
        <w:pStyle w:val="Heading2"/>
        <w:numPr>
          <w:ilvl w:val="2"/>
          <w:numId w:val="30"/>
        </w:numPr>
        <w:rPr>
          <w:highlight w:val="red"/>
        </w:rPr>
      </w:pPr>
      <w:bookmarkStart w:id="56" w:name="_Toc9813306"/>
      <w:bookmarkStart w:id="57" w:name="_Toc9904502"/>
      <w:bookmarkStart w:id="58" w:name="_Toc9905471"/>
      <w:r w:rsidRPr="00A76A30">
        <w:rPr>
          <w:highlight w:val="red"/>
        </w:rPr>
        <w:t>Модуль отображения выходных данных</w:t>
      </w:r>
      <w:bookmarkEnd w:id="56"/>
      <w:bookmarkEnd w:id="57"/>
      <w:bookmarkEnd w:id="58"/>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015497">
      <w:pPr>
        <w:pStyle w:val="Heading2"/>
        <w:numPr>
          <w:ilvl w:val="2"/>
          <w:numId w:val="30"/>
        </w:numPr>
        <w:rPr>
          <w:highlight w:val="red"/>
        </w:rPr>
      </w:pPr>
      <w:bookmarkStart w:id="59" w:name="_Toc9813307"/>
      <w:bookmarkStart w:id="60" w:name="_Toc9904503"/>
      <w:bookmarkStart w:id="61" w:name="_Toc9905472"/>
      <w:r w:rsidRPr="00A76A30">
        <w:rPr>
          <w:highlight w:val="red"/>
        </w:rPr>
        <w:t>Модуль рассылки уведомлений</w:t>
      </w:r>
      <w:bookmarkEnd w:id="59"/>
      <w:bookmarkEnd w:id="60"/>
      <w:bookmarkEnd w:id="61"/>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C375B4">
      <w:pPr>
        <w:pStyle w:val="Heading2"/>
        <w:numPr>
          <w:ilvl w:val="1"/>
          <w:numId w:val="30"/>
        </w:numPr>
        <w:ind w:left="1276" w:hanging="567"/>
        <w:rPr>
          <w:highlight w:val="red"/>
        </w:rPr>
      </w:pPr>
      <w:bookmarkStart w:id="62" w:name="_Toc9905473"/>
      <w:r w:rsidRPr="00A76A30">
        <w:rPr>
          <w:highlight w:val="red"/>
        </w:rPr>
        <w:t>Руководство пользователя</w:t>
      </w:r>
      <w:bookmarkEnd w:id="62"/>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3"/>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F615DA">
      <w:pPr>
        <w:pStyle w:val="Heading1"/>
        <w:numPr>
          <w:ilvl w:val="0"/>
          <w:numId w:val="30"/>
        </w:numPr>
        <w:suppressAutoHyphens/>
        <w:spacing w:line="276" w:lineRule="auto"/>
        <w:ind w:left="1134" w:right="0" w:hanging="425"/>
        <w:jc w:val="left"/>
        <w:rPr>
          <w:szCs w:val="28"/>
        </w:rPr>
      </w:pPr>
      <w:bookmarkStart w:id="63"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3"/>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015497">
      <w:pPr>
        <w:pStyle w:val="Heading2"/>
        <w:keepNext/>
        <w:numPr>
          <w:ilvl w:val="1"/>
          <w:numId w:val="30"/>
        </w:numPr>
        <w:tabs>
          <w:tab w:val="clear" w:pos="1134"/>
        </w:tabs>
        <w:suppressAutoHyphens/>
        <w:ind w:left="1134" w:hanging="425"/>
        <w:contextualSpacing w:val="0"/>
        <w:jc w:val="left"/>
      </w:pPr>
      <w:bookmarkStart w:id="64" w:name="_Toc420582194"/>
      <w:bookmarkStart w:id="65" w:name="_Toc420707458"/>
      <w:bookmarkStart w:id="66" w:name="_Toc9905475"/>
      <w:r w:rsidRPr="00CD7428">
        <w:t xml:space="preserve">Характеристика </w:t>
      </w:r>
      <w:bookmarkEnd w:id="64"/>
      <w:bookmarkEnd w:id="65"/>
      <w:bookmarkEnd w:id="66"/>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D02242">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7" w:name="_Toc9905476"/>
      <w:r w:rsidRPr="003165F7">
        <w:t xml:space="preserve">4.2 </w:t>
      </w:r>
      <w:r w:rsidRPr="003165F7">
        <w:tab/>
      </w:r>
      <w:r w:rsidR="00EB0566">
        <w:t>Расчет инвестиций в разра</w:t>
      </w:r>
      <w:r w:rsidR="003165F7">
        <w:t>ботку</w:t>
      </w:r>
      <w:r w:rsidRPr="003165F7">
        <w:t xml:space="preserve"> </w:t>
      </w:r>
      <w:bookmarkEnd w:id="67"/>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AC3D5A"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0A6A88"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AC3D5A"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AC3D5A"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AC3D5A"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AC3D5A"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AC3D5A"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AC3D5A"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AC3D5A"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AC3D5A"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AC3D5A"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AC3D5A"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AC3D5A"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02FA5F5A" w:rsidR="00CD7428" w:rsidRPr="001C70CF" w:rsidRDefault="00D56ED6" w:rsidP="00CD7428">
      <w:pPr>
        <w:pStyle w:val="Heading2"/>
        <w:keepLines/>
        <w:numPr>
          <w:ilvl w:val="0"/>
          <w:numId w:val="0"/>
        </w:numPr>
        <w:ind w:left="1134" w:hanging="425"/>
        <w:rPr>
          <w:kern w:val="32"/>
          <w:lang w:eastAsia="ru-RU"/>
        </w:rPr>
      </w:pPr>
      <w:bookmarkStart w:id="68" w:name="_Toc9905477"/>
      <w:r w:rsidRPr="001C70CF">
        <w:rPr>
          <w:kern w:val="32"/>
          <w:lang w:eastAsia="ru-RU"/>
        </w:rPr>
        <w:t>4.3</w:t>
      </w:r>
      <w:r w:rsidR="00CD7428" w:rsidRPr="001C70CF">
        <w:rPr>
          <w:kern w:val="32"/>
          <w:lang w:eastAsia="ru-RU"/>
        </w:rPr>
        <w:tab/>
      </w:r>
      <w:r w:rsidR="00E0390A">
        <w:rPr>
          <w:kern w:val="32"/>
          <w:lang w:eastAsia="ru-RU"/>
        </w:rPr>
        <w:t>Расчет результата от разработки и использования автоматизированной системы</w:t>
      </w:r>
      <w:r w:rsidR="00CD7428" w:rsidRPr="001C70CF">
        <w:rPr>
          <w:kern w:val="32"/>
          <w:lang w:eastAsia="ru-RU"/>
        </w:rPr>
        <w:t xml:space="preserve"> </w:t>
      </w:r>
      <w:bookmarkEnd w:id="68"/>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F32545">
      <w:pPr>
        <w:pStyle w:val="ListParagraph"/>
        <w:numPr>
          <w:ilvl w:val="0"/>
          <w:numId w:val="47"/>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AC3D5A"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AC3D5A"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FC6228">
      <w:pPr>
        <w:pStyle w:val="ListParagraph"/>
        <w:numPr>
          <w:ilvl w:val="0"/>
          <w:numId w:val="47"/>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AC3D5A"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AC3D5A"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AC3D5A"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AC3D5A"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AC3D5A"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AC3D5A"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AC3D5A"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AC3D5A"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AC3D5A"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AC3D5A"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AC3D5A"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BB38FA">
      <w:pPr>
        <w:pStyle w:val="Heading2"/>
        <w:numPr>
          <w:ilvl w:val="1"/>
          <w:numId w:val="34"/>
        </w:numPr>
        <w:ind w:left="1134" w:hanging="425"/>
        <w:rPr>
          <w:lang w:eastAsia="ru-RU"/>
        </w:rPr>
      </w:pPr>
      <w:bookmarkStart w:id="69"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9"/>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521757">
      <w:pPr>
        <w:pStyle w:val="ListParagraph"/>
        <w:numPr>
          <w:ilvl w:val="0"/>
          <w:numId w:val="49"/>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AC3D5A"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AC3D5A"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AC3D5A"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521757">
      <w:pPr>
        <w:pStyle w:val="ListParagraph"/>
        <w:numPr>
          <w:ilvl w:val="0"/>
          <w:numId w:val="49"/>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AC3D5A"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AC3D5A"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AC3D5A"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AC3D5A"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AC3D5A"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920503">
        <w:tc>
          <w:tcPr>
            <w:tcW w:w="3969" w:type="dxa"/>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920503">
        <w:tc>
          <w:tcPr>
            <w:tcW w:w="3969" w:type="dxa"/>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r w:rsidR="005D2AAE" w:rsidRPr="00221146" w14:paraId="58A6EC17" w14:textId="525E1A99" w:rsidTr="00920503">
        <w:tc>
          <w:tcPr>
            <w:tcW w:w="3969" w:type="dxa"/>
          </w:tcPr>
          <w:p w14:paraId="2EDD64D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lastRenderedPageBreak/>
              <w:t>Коэффициент дисконтирования, доли единицы</w:t>
            </w:r>
          </w:p>
        </w:tc>
        <w:tc>
          <w:tcPr>
            <w:tcW w:w="1346" w:type="dxa"/>
          </w:tcPr>
          <w:p w14:paraId="7E71DEFF" w14:textId="01A217E7" w:rsidR="005D2AAE" w:rsidRPr="00221146" w:rsidRDefault="005D2AAE"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Pr>
          <w:p w14:paraId="7184CF80" w14:textId="48F670A5" w:rsidR="005D2AAE" w:rsidRPr="00221146" w:rsidRDefault="005D2AAE"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Pr>
          <w:p w14:paraId="0F194CE0" w14:textId="1734DCDD" w:rsidR="005D2AAE" w:rsidRPr="00221146" w:rsidRDefault="005D2AAE"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Pr>
          <w:p w14:paraId="7F2F440F" w14:textId="4B48AE7E" w:rsidR="005D2AAE" w:rsidRPr="00221146" w:rsidRDefault="005D2AAE"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1F2E962E" w14:textId="1C90187F" w:rsidR="004E3A0C" w:rsidRDefault="004E3A0C"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AC3D5A"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AC3D5A"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m:t>
              </m:r>
              <m:r>
                <m:rPr>
                  <m:sty m:val="p"/>
                </m:rPr>
                <w:rPr>
                  <w:rFonts w:ascii="Cambria Math" w:hAnsi="Cambria Math"/>
                  <w:sz w:val="28"/>
                  <w:szCs w:val="28"/>
                  <w:lang w:val="en-US"/>
                </w:rPr>
                <m:t>0824</m:t>
              </m:r>
              <m:r>
                <m:rPr>
                  <m:sty m:val="p"/>
                </m:rPr>
                <w:rPr>
                  <w:rFonts w:ascii="Cambria Math" w:hAnsi="Cambria Math"/>
                  <w:sz w:val="28"/>
                  <w:szCs w:val="28"/>
                  <w:lang w:val="en-US"/>
                </w:rPr>
                <m:t>,</m:t>
              </m:r>
              <m:r>
                <m:rPr>
                  <m:sty m:val="p"/>
                </m:rPr>
                <w:rPr>
                  <w:rFonts w:ascii="Cambria Math" w:hAnsi="Cambria Math"/>
                  <w:sz w:val="28"/>
                  <w:szCs w:val="28"/>
                  <w:lang w:val="en-US"/>
                </w:rPr>
                <m:t>83</m:t>
              </m:r>
            </m:num>
            <m:den>
              <m:r>
                <w:rPr>
                  <w:rFonts w:ascii="Cambria Math" w:hAnsi="Cambria Math"/>
                  <w:sz w:val="28"/>
                  <w:szCs w:val="28"/>
                  <w:lang w:val="en-US"/>
                </w:rPr>
                <m:t>33111,05</m:t>
              </m:r>
            </m:den>
          </m:f>
          <m:r>
            <m:rPr>
              <m:sty m:val="p"/>
            </m:rPr>
            <w:rPr>
              <w:rFonts w:ascii="Cambria Math" w:hAnsi="Cambria Math"/>
              <w:sz w:val="28"/>
              <w:szCs w:val="28"/>
            </w:rPr>
            <m:t xml:space="preserve"> · 100=</m:t>
          </m:r>
          <m:r>
            <m:rPr>
              <m:sty m:val="p"/>
            </m:rPr>
            <w:rPr>
              <w:rFonts w:ascii="Cambria Math" w:hAnsi="Cambria Math"/>
              <w:sz w:val="28"/>
              <w:szCs w:val="28"/>
            </w:rPr>
            <m:t>62</m:t>
          </m:r>
          <m:r>
            <m:rPr>
              <m:sty m:val="p"/>
            </m:rPr>
            <w:rPr>
              <w:rFonts w:ascii="Cambria Math" w:hAnsi="Cambria Math"/>
              <w:sz w:val="28"/>
              <w:szCs w:val="28"/>
            </w:rPr>
            <m:t>,8</m:t>
          </m:r>
          <m:r>
            <m:rPr>
              <m:sty m:val="p"/>
            </m:rPr>
            <w:rPr>
              <w:rFonts w:ascii="Cambria Math" w:hAnsi="Cambria Math"/>
              <w:sz w:val="28"/>
              <w:szCs w:val="28"/>
            </w:rPr>
            <m:t>9</m:t>
          </m:r>
          <m:r>
            <m:rPr>
              <m:sty m:val="p"/>
            </m:rPr>
            <w:rPr>
              <w:rFonts w:ascii="Cambria Math" w:hAnsi="Cambria Math"/>
              <w:sz w:val="28"/>
              <w:szCs w:val="28"/>
            </w:rPr>
            <m:t xml:space="preserve">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AC3D5A"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4FD8A745" w14:textId="37857B51" w:rsidR="005F13DC"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Таким образом, срок окупаемости инвестиций составит:</w:t>
      </w:r>
    </w:p>
    <w:p w14:paraId="53614D9A" w14:textId="56EAF339" w:rsidR="006E2ABE" w:rsidRDefault="006E2ABE" w:rsidP="005F13DC">
      <w:pPr>
        <w:spacing w:after="0"/>
        <w:ind w:firstLine="709"/>
        <w:jc w:val="both"/>
        <w:rPr>
          <w:rFonts w:ascii="Times New Roman" w:hAnsi="Times New Roman"/>
          <w:sz w:val="28"/>
          <w:szCs w:val="28"/>
          <w:lang w:eastAsia="ru-RU"/>
        </w:rPr>
      </w:pPr>
    </w:p>
    <w:p w14:paraId="5437C72F" w14:textId="7EA816FB" w:rsidR="006E2ABE" w:rsidRDefault="00AC3D5A" w:rsidP="00243C5D">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m:t>
              </m:r>
              <m:r>
                <w:rPr>
                  <w:rFonts w:ascii="Cambria Math" w:hAnsi="Cambria Math"/>
                  <w:sz w:val="28"/>
                  <w:szCs w:val="28"/>
                  <w:lang w:val="en-US"/>
                </w:rPr>
                <m:t>0824,83</m:t>
              </m:r>
            </m:den>
          </m:f>
          <m:r>
            <w:rPr>
              <w:rFonts w:ascii="Cambria Math" w:hAnsi="Cambria Math"/>
              <w:sz w:val="28"/>
              <w:szCs w:val="28"/>
            </w:rPr>
            <m:t>= 1,</m:t>
          </m:r>
          <m:r>
            <w:rPr>
              <w:rFonts w:ascii="Cambria Math" w:hAnsi="Cambria Math"/>
              <w:sz w:val="28"/>
              <w:szCs w:val="28"/>
            </w:rPr>
            <m:t>5</m:t>
          </m:r>
          <m:r>
            <w:rPr>
              <w:rFonts w:ascii="Cambria Math" w:hAnsi="Cambria Math"/>
              <w:sz w:val="28"/>
              <w:szCs w:val="28"/>
            </w:rPr>
            <m:t>9 лет</m:t>
          </m:r>
        </m:oMath>
      </m:oMathPara>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435C9E">
      <w:pPr>
        <w:pStyle w:val="Heading2"/>
        <w:numPr>
          <w:ilvl w:val="1"/>
          <w:numId w:val="34"/>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4"/>
          <w:pgSz w:w="11906" w:h="16838"/>
          <w:pgMar w:top="1134" w:right="850" w:bottom="1560" w:left="1701" w:header="708" w:footer="708" w:gutter="0"/>
          <w:cols w:space="708"/>
          <w:docGrid w:linePitch="360"/>
        </w:sectPr>
      </w:pPr>
      <w:bookmarkStart w:id="70" w:name="_Toc452873487"/>
      <w:bookmarkStart w:id="71"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72" w:name="_Toc9905480"/>
      <w:r w:rsidRPr="0036657D">
        <w:rPr>
          <w:b/>
          <w:caps/>
          <w:sz w:val="28"/>
          <w:szCs w:val="28"/>
          <w:shd w:val="clear" w:color="auto" w:fill="FFFFFF"/>
        </w:rPr>
        <w:lastRenderedPageBreak/>
        <w:t>ЗАКЛЮЧЕНИЕ</w:t>
      </w:r>
      <w:bookmarkEnd w:id="70"/>
      <w:bookmarkEnd w:id="71"/>
      <w:bookmarkEnd w:id="72"/>
    </w:p>
    <w:p w14:paraId="2EB04190" w14:textId="5233832A" w:rsidR="005A137C" w:rsidRDefault="005A137C" w:rsidP="00C31CBA">
      <w:pPr>
        <w:spacing w:after="0"/>
        <w:jc w:val="both"/>
        <w:rPr>
          <w:sz w:val="28"/>
          <w:szCs w:val="28"/>
        </w:rPr>
      </w:pPr>
      <w:bookmarkStart w:id="73"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724366">
      <w:pPr>
        <w:pStyle w:val="NormalWeb"/>
        <w:numPr>
          <w:ilvl w:val="0"/>
          <w:numId w:val="25"/>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5"/>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4" w:name="_Toc9905481"/>
      <w:r w:rsidRPr="002D3CE2">
        <w:rPr>
          <w:sz w:val="28"/>
          <w:szCs w:val="28"/>
          <w:lang w:val="ru-RU"/>
        </w:rPr>
        <w:lastRenderedPageBreak/>
        <w:t>СПИСОК ИСПОЛЬЗОВАННЫХ ИСТОЧНИКОВ</w:t>
      </w:r>
      <w:bookmarkEnd w:id="73"/>
      <w:bookmarkEnd w:id="74"/>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5" w:name="_Toc420311519"/>
      <w:bookmarkStart w:id="76"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r w:rsidR="00D262D9">
        <w:rPr>
          <w:lang w:val="en-US" w:eastAsia="en-US" w:bidi="en-US"/>
        </w:rPr>
        <w:t>ch</w:t>
      </w:r>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6"/>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7"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5"/>
      <w:bookmarkEnd w:id="76"/>
      <w:r w:rsidR="003056BF" w:rsidRPr="005D6DBD">
        <w:rPr>
          <w:caps w:val="0"/>
          <w:highlight w:val="red"/>
        </w:rPr>
        <w:t>моделей соединения с базой данных</w:t>
      </w:r>
      <w:bookmarkEnd w:id="77"/>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C8A1F3" w14:textId="77777777" w:rsidR="00887045" w:rsidRDefault="00887045" w:rsidP="00802955">
      <w:pPr>
        <w:spacing w:after="0" w:line="240" w:lineRule="auto"/>
      </w:pPr>
      <w:r>
        <w:separator/>
      </w:r>
    </w:p>
  </w:endnote>
  <w:endnote w:type="continuationSeparator" w:id="0">
    <w:p w14:paraId="65182115" w14:textId="77777777" w:rsidR="00887045" w:rsidRDefault="00887045"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Content>
      <w:p w14:paraId="1518FFAB" w14:textId="0CCAD7AD" w:rsidR="00AC3D5A" w:rsidRDefault="00AC3D5A">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AC3D5A" w:rsidRDefault="00AC3D5A">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Content>
      <w:p w14:paraId="68EF29E6" w14:textId="09BD492D" w:rsidR="00AC3D5A" w:rsidRDefault="00AC3D5A">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AC3D5A" w:rsidRDefault="00AC3D5A">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Content>
      <w:p w14:paraId="475F2812" w14:textId="2EB9B782" w:rsidR="00AC3D5A" w:rsidRDefault="00AC3D5A">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AC3D5A" w:rsidRDefault="00AC3D5A">
    <w:pPr>
      <w:pStyle w:val="Footer"/>
      <w:jc w:val="right"/>
    </w:pPr>
  </w:p>
  <w:p w14:paraId="54192461" w14:textId="77777777" w:rsidR="00AC3D5A" w:rsidRDefault="00AC3D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AC3D5A" w:rsidRDefault="00AC3D5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Content>
      <w:p w14:paraId="4146ED87" w14:textId="77777777" w:rsidR="00AC3D5A" w:rsidRDefault="00AC3D5A">
        <w:pPr>
          <w:pStyle w:val="Footer"/>
          <w:jc w:val="right"/>
          <w:rPr>
            <w:rFonts w:ascii="Times New Roman" w:hAnsi="Times New Roman"/>
            <w:sz w:val="28"/>
            <w:szCs w:val="28"/>
          </w:rPr>
        </w:pPr>
      </w:p>
      <w:p w14:paraId="34237311" w14:textId="292A7FD3" w:rsidR="00AC3D5A" w:rsidRDefault="00AC3D5A">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AC3D5A" w:rsidRDefault="00AC3D5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Content>
      <w:p w14:paraId="241597E3" w14:textId="263C391A" w:rsidR="00AC3D5A" w:rsidRDefault="00AC3D5A">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AC3D5A" w:rsidRDefault="00AC3D5A">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Content>
      <w:p w14:paraId="43174307" w14:textId="33422B5F" w:rsidR="00AC3D5A" w:rsidRDefault="00AC3D5A">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AC3D5A" w:rsidRDefault="00AC3D5A">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Content>
      <w:p w14:paraId="3C03995F" w14:textId="1A1FF99B" w:rsidR="00AC3D5A" w:rsidRDefault="00AC3D5A">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AC3D5A" w:rsidRDefault="00AC3D5A">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Content>
      <w:p w14:paraId="07D4BD5B" w14:textId="4F8F94E7" w:rsidR="00AC3D5A" w:rsidRPr="002C65CE" w:rsidRDefault="00AC3D5A">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AC3D5A" w:rsidRDefault="00AC3D5A">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Content>
      <w:p w14:paraId="20A3BC28" w14:textId="5475DC16" w:rsidR="00AC3D5A" w:rsidRDefault="00AC3D5A">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AC3D5A" w:rsidRDefault="00AC3D5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63B4A5" w14:textId="77777777" w:rsidR="00887045" w:rsidRDefault="00887045" w:rsidP="00802955">
      <w:pPr>
        <w:spacing w:after="0" w:line="240" w:lineRule="auto"/>
      </w:pPr>
      <w:r>
        <w:separator/>
      </w:r>
    </w:p>
  </w:footnote>
  <w:footnote w:type="continuationSeparator" w:id="0">
    <w:p w14:paraId="3A702711" w14:textId="77777777" w:rsidR="00887045" w:rsidRDefault="00887045"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2A52E9C"/>
    <w:multiLevelType w:val="multilevel"/>
    <w:tmpl w:val="87287782"/>
    <w:lvl w:ilvl="0">
      <w:start w:val="3"/>
      <w:numFmt w:val="decimal"/>
      <w:lvlText w:val="%1."/>
      <w:lvlJc w:val="left"/>
      <w:pPr>
        <w:ind w:left="427" w:hanging="427"/>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CFD769D"/>
    <w:multiLevelType w:val="hybridMultilevel"/>
    <w:tmpl w:val="D8A83BF6"/>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0757D80"/>
    <w:multiLevelType w:val="multilevel"/>
    <w:tmpl w:val="DC4CE93C"/>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7" w15:restartNumberingAfterBreak="0">
    <w:nsid w:val="10D97AE0"/>
    <w:multiLevelType w:val="multilevel"/>
    <w:tmpl w:val="6558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9" w15:restartNumberingAfterBreak="0">
    <w:nsid w:val="18482A89"/>
    <w:multiLevelType w:val="multilevel"/>
    <w:tmpl w:val="1210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D71704"/>
    <w:multiLevelType w:val="hybridMultilevel"/>
    <w:tmpl w:val="49F6DD7E"/>
    <w:lvl w:ilvl="0" w:tplc="77349388">
      <w:start w:val="1"/>
      <w:numFmt w:val="decimal"/>
      <w:lvlText w:val="4.3.%1"/>
      <w:lvlJc w:val="left"/>
      <w:pPr>
        <w:ind w:left="144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3"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210B6063"/>
    <w:multiLevelType w:val="hybridMultilevel"/>
    <w:tmpl w:val="BED80468"/>
    <w:lvl w:ilvl="0" w:tplc="80C2377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6"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7"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8"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0"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22"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3"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5"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6" w15:restartNumberingAfterBreak="0">
    <w:nsid w:val="4760664F"/>
    <w:multiLevelType w:val="multilevel"/>
    <w:tmpl w:val="8834DA34"/>
    <w:lvl w:ilvl="0">
      <w:start w:val="2"/>
      <w:numFmt w:val="decimal"/>
      <w:lvlText w:val="%1."/>
      <w:lvlJc w:val="left"/>
      <w:pPr>
        <w:ind w:left="427" w:hanging="427"/>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8"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A904A66"/>
    <w:multiLevelType w:val="multilevel"/>
    <w:tmpl w:val="F9B8CF10"/>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30" w15:restartNumberingAfterBreak="0">
    <w:nsid w:val="4AF83E68"/>
    <w:multiLevelType w:val="hybridMultilevel"/>
    <w:tmpl w:val="B73C2454"/>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4CD706D3"/>
    <w:multiLevelType w:val="multilevel"/>
    <w:tmpl w:val="0E4E47C8"/>
    <w:lvl w:ilvl="0">
      <w:start w:val="3"/>
      <w:numFmt w:val="decimal"/>
      <w:lvlText w:val="%1."/>
      <w:lvlJc w:val="left"/>
      <w:pPr>
        <w:ind w:left="450" w:hanging="450"/>
      </w:pPr>
      <w:rPr>
        <w:rFonts w:hint="default"/>
      </w:rPr>
    </w:lvl>
    <w:lvl w:ilvl="1">
      <w:start w:val="2"/>
      <w:numFmt w:val="decimal"/>
      <w:lvlText w:val="%1.%2."/>
      <w:lvlJc w:val="left"/>
      <w:pPr>
        <w:ind w:left="7808" w:hanging="72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208" w:hanging="180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33" w15:restartNumberingAfterBreak="0">
    <w:nsid w:val="5F883466"/>
    <w:multiLevelType w:val="multilevel"/>
    <w:tmpl w:val="C9F8BF84"/>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4" w15:restartNumberingAfterBreak="0">
    <w:nsid w:val="60671189"/>
    <w:multiLevelType w:val="multilevel"/>
    <w:tmpl w:val="D2C8BE6E"/>
    <w:lvl w:ilvl="0">
      <w:start w:val="3"/>
      <w:numFmt w:val="decimal"/>
      <w:lvlText w:val="%1."/>
      <w:lvlJc w:val="left"/>
      <w:pPr>
        <w:ind w:left="450" w:hanging="450"/>
      </w:pPr>
      <w:rPr>
        <w:rFonts w:hint="default"/>
      </w:rPr>
    </w:lvl>
    <w:lvl w:ilvl="1">
      <w:start w:val="2"/>
      <w:numFmt w:val="decimal"/>
      <w:lvlText w:val="%1.%2."/>
      <w:lvlJc w:val="left"/>
      <w:pPr>
        <w:ind w:left="8228" w:hanging="720"/>
      </w:pPr>
      <w:rPr>
        <w:rFonts w:hint="default"/>
      </w:rPr>
    </w:lvl>
    <w:lvl w:ilvl="2">
      <w:start w:val="1"/>
      <w:numFmt w:val="decimal"/>
      <w:lvlText w:val="%1.%2.%3."/>
      <w:lvlJc w:val="left"/>
      <w:pPr>
        <w:ind w:left="15736"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8688" w:hanging="180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5"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6" w15:restartNumberingAfterBreak="0">
    <w:nsid w:val="62F5239B"/>
    <w:multiLevelType w:val="hybridMultilevel"/>
    <w:tmpl w:val="E8F478D8"/>
    <w:lvl w:ilvl="0" w:tplc="63923EBC">
      <w:start w:val="1"/>
      <w:numFmt w:val="bullet"/>
      <w:lvlText w:val="‒"/>
      <w:lvlJc w:val="left"/>
      <w:pPr>
        <w:ind w:left="644"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8"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9"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40"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EC2620E"/>
    <w:multiLevelType w:val="multilevel"/>
    <w:tmpl w:val="05001FC2"/>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1074"/>
        </w:tabs>
        <w:ind w:left="1074" w:hanging="720"/>
      </w:pPr>
      <w:rPr>
        <w:rFonts w:hint="default"/>
      </w:rPr>
    </w:lvl>
    <w:lvl w:ilvl="2">
      <w:start w:val="1"/>
      <w:numFmt w:val="decimal"/>
      <w:lvlText w:val="%1.3.%3"/>
      <w:lvlJc w:val="left"/>
      <w:pPr>
        <w:tabs>
          <w:tab w:val="num" w:pos="1428"/>
        </w:tabs>
        <w:ind w:left="1428" w:hanging="720"/>
      </w:pPr>
      <w:rPr>
        <w:rFonts w:hint="default"/>
      </w:rPr>
    </w:lvl>
    <w:lvl w:ilvl="3">
      <w:start w:val="1"/>
      <w:numFmt w:val="decimal"/>
      <w:lvlText w:val="%1.%2.%3.%4"/>
      <w:lvlJc w:val="left"/>
      <w:pPr>
        <w:tabs>
          <w:tab w:val="num" w:pos="2142"/>
        </w:tabs>
        <w:ind w:left="2142" w:hanging="1080"/>
      </w:pPr>
      <w:rPr>
        <w:rFonts w:hint="default"/>
      </w:rPr>
    </w:lvl>
    <w:lvl w:ilvl="4">
      <w:start w:val="1"/>
      <w:numFmt w:val="decimal"/>
      <w:lvlText w:val="%1.%2.%3.%4.%5"/>
      <w:lvlJc w:val="left"/>
      <w:pPr>
        <w:tabs>
          <w:tab w:val="num" w:pos="2496"/>
        </w:tabs>
        <w:ind w:left="2496" w:hanging="1080"/>
      </w:pPr>
      <w:rPr>
        <w:rFonts w:hint="default"/>
      </w:rPr>
    </w:lvl>
    <w:lvl w:ilvl="5">
      <w:start w:val="1"/>
      <w:numFmt w:val="decimal"/>
      <w:lvlText w:val="%1.%2.%3.%4.%5.%6"/>
      <w:lvlJc w:val="left"/>
      <w:pPr>
        <w:tabs>
          <w:tab w:val="num" w:pos="3210"/>
        </w:tabs>
        <w:ind w:left="3210" w:hanging="1440"/>
      </w:pPr>
      <w:rPr>
        <w:rFonts w:hint="default"/>
      </w:rPr>
    </w:lvl>
    <w:lvl w:ilvl="6">
      <w:start w:val="1"/>
      <w:numFmt w:val="decimal"/>
      <w:lvlText w:val="%1.%2.%3.%4.%5.%6.%7"/>
      <w:lvlJc w:val="left"/>
      <w:pPr>
        <w:tabs>
          <w:tab w:val="num" w:pos="3564"/>
        </w:tabs>
        <w:ind w:left="3564" w:hanging="1440"/>
      </w:pPr>
      <w:rPr>
        <w:rFonts w:hint="default"/>
      </w:rPr>
    </w:lvl>
    <w:lvl w:ilvl="7">
      <w:start w:val="1"/>
      <w:numFmt w:val="decimal"/>
      <w:lvlText w:val="%1.%2.%3.%4.%5.%6.%7.%8"/>
      <w:lvlJc w:val="left"/>
      <w:pPr>
        <w:tabs>
          <w:tab w:val="num" w:pos="4278"/>
        </w:tabs>
        <w:ind w:left="4278" w:hanging="1800"/>
      </w:pPr>
      <w:rPr>
        <w:rFonts w:hint="default"/>
      </w:rPr>
    </w:lvl>
    <w:lvl w:ilvl="8">
      <w:start w:val="1"/>
      <w:numFmt w:val="decimal"/>
      <w:lvlText w:val="%1.%2.%3.%4.%5.%6.%7.%8.%9"/>
      <w:lvlJc w:val="left"/>
      <w:pPr>
        <w:tabs>
          <w:tab w:val="num" w:pos="4992"/>
        </w:tabs>
        <w:ind w:left="4992" w:hanging="2160"/>
      </w:pPr>
      <w:rPr>
        <w:rFonts w:hint="default"/>
      </w:rPr>
    </w:lvl>
  </w:abstractNum>
  <w:abstractNum w:abstractNumId="42"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43" w15:restartNumberingAfterBreak="0">
    <w:nsid w:val="762D5E8E"/>
    <w:multiLevelType w:val="hybridMultilevel"/>
    <w:tmpl w:val="A038F900"/>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4"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5"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3"/>
  </w:num>
  <w:num w:numId="2">
    <w:abstractNumId w:val="0"/>
  </w:num>
  <w:num w:numId="3">
    <w:abstractNumId w:val="16"/>
  </w:num>
  <w:num w:numId="4">
    <w:abstractNumId w:val="42"/>
  </w:num>
  <w:num w:numId="5">
    <w:abstractNumId w:val="19"/>
  </w:num>
  <w:num w:numId="6">
    <w:abstractNumId w:val="21"/>
  </w:num>
  <w:num w:numId="7">
    <w:abstractNumId w:val="8"/>
  </w:num>
  <w:num w:numId="8">
    <w:abstractNumId w:val="12"/>
  </w:num>
  <w:num w:numId="9">
    <w:abstractNumId w:val="15"/>
  </w:num>
  <w:num w:numId="10">
    <w:abstractNumId w:val="38"/>
  </w:num>
  <w:num w:numId="11">
    <w:abstractNumId w:val="4"/>
  </w:num>
  <w:num w:numId="12">
    <w:abstractNumId w:val="27"/>
  </w:num>
  <w:num w:numId="13">
    <w:abstractNumId w:val="32"/>
  </w:num>
  <w:num w:numId="14">
    <w:abstractNumId w:val="24"/>
  </w:num>
  <w:num w:numId="15">
    <w:abstractNumId w:val="28"/>
  </w:num>
  <w:num w:numId="16">
    <w:abstractNumId w:val="2"/>
  </w:num>
  <w:num w:numId="17">
    <w:abstractNumId w:val="20"/>
  </w:num>
  <w:num w:numId="18">
    <w:abstractNumId w:val="35"/>
  </w:num>
  <w:num w:numId="19">
    <w:abstractNumId w:val="1"/>
  </w:num>
  <w:num w:numId="20">
    <w:abstractNumId w:val="45"/>
  </w:num>
  <w:num w:numId="21">
    <w:abstractNumId w:val="36"/>
  </w:num>
  <w:num w:numId="22">
    <w:abstractNumId w:val="34"/>
  </w:num>
  <w:num w:numId="23">
    <w:abstractNumId w:val="31"/>
  </w:num>
  <w:num w:numId="24">
    <w:abstractNumId w:val="11"/>
  </w:num>
  <w:num w:numId="25">
    <w:abstractNumId w:val="39"/>
  </w:num>
  <w:num w:numId="26">
    <w:abstractNumId w:val="41"/>
  </w:num>
  <w:num w:numId="27">
    <w:abstractNumId w:val="37"/>
  </w:num>
  <w:num w:numId="28">
    <w:abstractNumId w:val="26"/>
  </w:num>
  <w:num w:numId="29">
    <w:abstractNumId w:val="25"/>
  </w:num>
  <w:num w:numId="30">
    <w:abstractNumId w:val="44"/>
  </w:num>
  <w:num w:numId="31">
    <w:abstractNumId w:val="18"/>
  </w:num>
  <w:num w:numId="32">
    <w:abstractNumId w:val="6"/>
  </w:num>
  <w:num w:numId="33">
    <w:abstractNumId w:val="29"/>
  </w:num>
  <w:num w:numId="34">
    <w:abstractNumId w:val="22"/>
  </w:num>
  <w:num w:numId="35">
    <w:abstractNumId w:val="3"/>
  </w:num>
  <w:num w:numId="36">
    <w:abstractNumId w:val="9"/>
  </w:num>
  <w:num w:numId="37">
    <w:abstractNumId w:val="7"/>
  </w:num>
  <w:num w:numId="38">
    <w:abstractNumId w:val="43"/>
  </w:num>
  <w:num w:numId="39">
    <w:abstractNumId w:val="30"/>
  </w:num>
  <w:num w:numId="40">
    <w:abstractNumId w:val="23"/>
  </w:num>
  <w:num w:numId="41">
    <w:abstractNumId w:val="17"/>
  </w:num>
  <w:num w:numId="42">
    <w:abstractNumId w:val="33"/>
  </w:num>
  <w:num w:numId="43">
    <w:abstractNumId w:val="33"/>
  </w:num>
  <w:num w:numId="44">
    <w:abstractNumId w:val="5"/>
  </w:num>
  <w:num w:numId="4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 w:numId="47">
    <w:abstractNumId w:val="13"/>
  </w:num>
  <w:num w:numId="48">
    <w:abstractNumId w:val="14"/>
  </w:num>
  <w:num w:numId="49">
    <w:abstractNumId w:val="4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3BA6"/>
    <w:rsid w:val="00006CE4"/>
    <w:rsid w:val="000077E3"/>
    <w:rsid w:val="00007E8E"/>
    <w:rsid w:val="00010C82"/>
    <w:rsid w:val="0001219B"/>
    <w:rsid w:val="00014FA2"/>
    <w:rsid w:val="0001527D"/>
    <w:rsid w:val="00015497"/>
    <w:rsid w:val="00020652"/>
    <w:rsid w:val="00021EDB"/>
    <w:rsid w:val="0002656C"/>
    <w:rsid w:val="00031046"/>
    <w:rsid w:val="00031628"/>
    <w:rsid w:val="00034025"/>
    <w:rsid w:val="0003561B"/>
    <w:rsid w:val="00035673"/>
    <w:rsid w:val="00036C21"/>
    <w:rsid w:val="00040392"/>
    <w:rsid w:val="00041851"/>
    <w:rsid w:val="000434D7"/>
    <w:rsid w:val="0004390D"/>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7841"/>
    <w:rsid w:val="00067F76"/>
    <w:rsid w:val="000711E3"/>
    <w:rsid w:val="00071839"/>
    <w:rsid w:val="000760A9"/>
    <w:rsid w:val="00076BDB"/>
    <w:rsid w:val="00077F7A"/>
    <w:rsid w:val="000801A6"/>
    <w:rsid w:val="000811D4"/>
    <w:rsid w:val="0008130A"/>
    <w:rsid w:val="00082388"/>
    <w:rsid w:val="00083EAC"/>
    <w:rsid w:val="00084C5D"/>
    <w:rsid w:val="00085CD5"/>
    <w:rsid w:val="00087472"/>
    <w:rsid w:val="00087C26"/>
    <w:rsid w:val="00087E93"/>
    <w:rsid w:val="0009319C"/>
    <w:rsid w:val="00094A98"/>
    <w:rsid w:val="0009653F"/>
    <w:rsid w:val="000A11A8"/>
    <w:rsid w:val="000A2415"/>
    <w:rsid w:val="000A471D"/>
    <w:rsid w:val="000A53FA"/>
    <w:rsid w:val="000A6A88"/>
    <w:rsid w:val="000A6CD1"/>
    <w:rsid w:val="000B1B93"/>
    <w:rsid w:val="000B37D8"/>
    <w:rsid w:val="000B42A7"/>
    <w:rsid w:val="000B4EAD"/>
    <w:rsid w:val="000B56FC"/>
    <w:rsid w:val="000B5FED"/>
    <w:rsid w:val="000B75FD"/>
    <w:rsid w:val="000C049A"/>
    <w:rsid w:val="000C1838"/>
    <w:rsid w:val="000C2811"/>
    <w:rsid w:val="000C47F9"/>
    <w:rsid w:val="000D344E"/>
    <w:rsid w:val="000D3A58"/>
    <w:rsid w:val="000D5619"/>
    <w:rsid w:val="000D6443"/>
    <w:rsid w:val="000D79EF"/>
    <w:rsid w:val="000D7DE3"/>
    <w:rsid w:val="000E104F"/>
    <w:rsid w:val="000E4D92"/>
    <w:rsid w:val="000E5474"/>
    <w:rsid w:val="000E66DF"/>
    <w:rsid w:val="000F107A"/>
    <w:rsid w:val="000F1F4E"/>
    <w:rsid w:val="000F2277"/>
    <w:rsid w:val="000F24FA"/>
    <w:rsid w:val="000F4AA5"/>
    <w:rsid w:val="000F4F81"/>
    <w:rsid w:val="000F4FE2"/>
    <w:rsid w:val="000F5583"/>
    <w:rsid w:val="0010250C"/>
    <w:rsid w:val="001025E1"/>
    <w:rsid w:val="00102869"/>
    <w:rsid w:val="00102D9C"/>
    <w:rsid w:val="001042C4"/>
    <w:rsid w:val="00107152"/>
    <w:rsid w:val="001072F3"/>
    <w:rsid w:val="00107A51"/>
    <w:rsid w:val="00111D92"/>
    <w:rsid w:val="00112085"/>
    <w:rsid w:val="00112AA8"/>
    <w:rsid w:val="001140D8"/>
    <w:rsid w:val="00117522"/>
    <w:rsid w:val="0012007B"/>
    <w:rsid w:val="00121C2C"/>
    <w:rsid w:val="00123521"/>
    <w:rsid w:val="00124215"/>
    <w:rsid w:val="00127314"/>
    <w:rsid w:val="001273E4"/>
    <w:rsid w:val="00127FBE"/>
    <w:rsid w:val="001301BF"/>
    <w:rsid w:val="0013039A"/>
    <w:rsid w:val="00132FFC"/>
    <w:rsid w:val="0014045A"/>
    <w:rsid w:val="001405C0"/>
    <w:rsid w:val="00141107"/>
    <w:rsid w:val="00141938"/>
    <w:rsid w:val="00144AA9"/>
    <w:rsid w:val="00144B50"/>
    <w:rsid w:val="00145948"/>
    <w:rsid w:val="001467DB"/>
    <w:rsid w:val="001468DB"/>
    <w:rsid w:val="0015040F"/>
    <w:rsid w:val="001509C0"/>
    <w:rsid w:val="00152965"/>
    <w:rsid w:val="00152F46"/>
    <w:rsid w:val="001533FD"/>
    <w:rsid w:val="001540C7"/>
    <w:rsid w:val="001544CB"/>
    <w:rsid w:val="00154709"/>
    <w:rsid w:val="00160C04"/>
    <w:rsid w:val="00160E7F"/>
    <w:rsid w:val="00161954"/>
    <w:rsid w:val="00164264"/>
    <w:rsid w:val="001642B8"/>
    <w:rsid w:val="001642FE"/>
    <w:rsid w:val="001650B4"/>
    <w:rsid w:val="00167887"/>
    <w:rsid w:val="00173EBF"/>
    <w:rsid w:val="0018057E"/>
    <w:rsid w:val="0018731E"/>
    <w:rsid w:val="00187DB1"/>
    <w:rsid w:val="001901ED"/>
    <w:rsid w:val="001906D0"/>
    <w:rsid w:val="00191297"/>
    <w:rsid w:val="0019296B"/>
    <w:rsid w:val="00192ED5"/>
    <w:rsid w:val="001938C2"/>
    <w:rsid w:val="00194437"/>
    <w:rsid w:val="001A04E7"/>
    <w:rsid w:val="001A4EF4"/>
    <w:rsid w:val="001A62CD"/>
    <w:rsid w:val="001B174C"/>
    <w:rsid w:val="001B1F57"/>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F1F79"/>
    <w:rsid w:val="001F219A"/>
    <w:rsid w:val="001F22C1"/>
    <w:rsid w:val="001F2983"/>
    <w:rsid w:val="001F4856"/>
    <w:rsid w:val="001F4D45"/>
    <w:rsid w:val="001F66AA"/>
    <w:rsid w:val="00201B2F"/>
    <w:rsid w:val="00204017"/>
    <w:rsid w:val="002065C0"/>
    <w:rsid w:val="002070EA"/>
    <w:rsid w:val="00207300"/>
    <w:rsid w:val="00207588"/>
    <w:rsid w:val="00207C96"/>
    <w:rsid w:val="00210508"/>
    <w:rsid w:val="00213781"/>
    <w:rsid w:val="002142E1"/>
    <w:rsid w:val="00214C35"/>
    <w:rsid w:val="00214DD1"/>
    <w:rsid w:val="00216EAF"/>
    <w:rsid w:val="002208A1"/>
    <w:rsid w:val="002228BC"/>
    <w:rsid w:val="002307EB"/>
    <w:rsid w:val="00231A0F"/>
    <w:rsid w:val="00231A9A"/>
    <w:rsid w:val="0023245D"/>
    <w:rsid w:val="00240CEE"/>
    <w:rsid w:val="002411B6"/>
    <w:rsid w:val="00243C5D"/>
    <w:rsid w:val="00245B11"/>
    <w:rsid w:val="00247FDB"/>
    <w:rsid w:val="00251C9C"/>
    <w:rsid w:val="002524E4"/>
    <w:rsid w:val="00253236"/>
    <w:rsid w:val="002533AC"/>
    <w:rsid w:val="00253AA5"/>
    <w:rsid w:val="00253BD5"/>
    <w:rsid w:val="00254BA8"/>
    <w:rsid w:val="002563CB"/>
    <w:rsid w:val="002569A7"/>
    <w:rsid w:val="00262E81"/>
    <w:rsid w:val="002635FA"/>
    <w:rsid w:val="0026643E"/>
    <w:rsid w:val="0026671C"/>
    <w:rsid w:val="00266DD0"/>
    <w:rsid w:val="00266DD7"/>
    <w:rsid w:val="00270387"/>
    <w:rsid w:val="00272BB3"/>
    <w:rsid w:val="00274CF6"/>
    <w:rsid w:val="002753B3"/>
    <w:rsid w:val="00276F97"/>
    <w:rsid w:val="002770A4"/>
    <w:rsid w:val="0027742B"/>
    <w:rsid w:val="00281E27"/>
    <w:rsid w:val="002839E7"/>
    <w:rsid w:val="00283AD8"/>
    <w:rsid w:val="002850E1"/>
    <w:rsid w:val="0028646D"/>
    <w:rsid w:val="00287188"/>
    <w:rsid w:val="00287E77"/>
    <w:rsid w:val="002904B9"/>
    <w:rsid w:val="002908E4"/>
    <w:rsid w:val="00290CF3"/>
    <w:rsid w:val="00291ACD"/>
    <w:rsid w:val="00292320"/>
    <w:rsid w:val="002A0FAA"/>
    <w:rsid w:val="002A1A5B"/>
    <w:rsid w:val="002A2621"/>
    <w:rsid w:val="002A4EDC"/>
    <w:rsid w:val="002A5308"/>
    <w:rsid w:val="002A54DB"/>
    <w:rsid w:val="002A6DDF"/>
    <w:rsid w:val="002A787D"/>
    <w:rsid w:val="002B0949"/>
    <w:rsid w:val="002B1F6C"/>
    <w:rsid w:val="002B49E7"/>
    <w:rsid w:val="002B4EE9"/>
    <w:rsid w:val="002B52FA"/>
    <w:rsid w:val="002B7E5F"/>
    <w:rsid w:val="002C18A3"/>
    <w:rsid w:val="002C3DD3"/>
    <w:rsid w:val="002C594E"/>
    <w:rsid w:val="002C6109"/>
    <w:rsid w:val="002C65CE"/>
    <w:rsid w:val="002C6740"/>
    <w:rsid w:val="002D0407"/>
    <w:rsid w:val="002D0B97"/>
    <w:rsid w:val="002D29B8"/>
    <w:rsid w:val="002D3CE2"/>
    <w:rsid w:val="002D4982"/>
    <w:rsid w:val="002D51D4"/>
    <w:rsid w:val="002D5D9E"/>
    <w:rsid w:val="002D6169"/>
    <w:rsid w:val="002D6AF6"/>
    <w:rsid w:val="002D6C7D"/>
    <w:rsid w:val="002D7225"/>
    <w:rsid w:val="002E145E"/>
    <w:rsid w:val="002E186E"/>
    <w:rsid w:val="002E3ACE"/>
    <w:rsid w:val="002E4848"/>
    <w:rsid w:val="002E565C"/>
    <w:rsid w:val="00302BF6"/>
    <w:rsid w:val="00304288"/>
    <w:rsid w:val="003043E9"/>
    <w:rsid w:val="00305165"/>
    <w:rsid w:val="003056BF"/>
    <w:rsid w:val="0030689D"/>
    <w:rsid w:val="00313D84"/>
    <w:rsid w:val="00313E22"/>
    <w:rsid w:val="00314802"/>
    <w:rsid w:val="00315422"/>
    <w:rsid w:val="003165F7"/>
    <w:rsid w:val="0032062C"/>
    <w:rsid w:val="00320990"/>
    <w:rsid w:val="00320D9D"/>
    <w:rsid w:val="003227DB"/>
    <w:rsid w:val="003230D2"/>
    <w:rsid w:val="00325342"/>
    <w:rsid w:val="00326A46"/>
    <w:rsid w:val="003277D6"/>
    <w:rsid w:val="00330202"/>
    <w:rsid w:val="003306ED"/>
    <w:rsid w:val="00330CFB"/>
    <w:rsid w:val="0033126C"/>
    <w:rsid w:val="003320EA"/>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4855"/>
    <w:rsid w:val="00356172"/>
    <w:rsid w:val="003570DE"/>
    <w:rsid w:val="00360EF9"/>
    <w:rsid w:val="003614FF"/>
    <w:rsid w:val="003619EA"/>
    <w:rsid w:val="003620B8"/>
    <w:rsid w:val="00362316"/>
    <w:rsid w:val="00362A69"/>
    <w:rsid w:val="00362E87"/>
    <w:rsid w:val="00363348"/>
    <w:rsid w:val="003644A0"/>
    <w:rsid w:val="00364939"/>
    <w:rsid w:val="0036561A"/>
    <w:rsid w:val="0036657D"/>
    <w:rsid w:val="003667A0"/>
    <w:rsid w:val="003716AE"/>
    <w:rsid w:val="00372A41"/>
    <w:rsid w:val="003730D8"/>
    <w:rsid w:val="003734B9"/>
    <w:rsid w:val="00373808"/>
    <w:rsid w:val="00374E2E"/>
    <w:rsid w:val="00376B98"/>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12CF"/>
    <w:rsid w:val="003A2866"/>
    <w:rsid w:val="003A2CEB"/>
    <w:rsid w:val="003A355F"/>
    <w:rsid w:val="003A3E27"/>
    <w:rsid w:val="003A6114"/>
    <w:rsid w:val="003A65C3"/>
    <w:rsid w:val="003A7043"/>
    <w:rsid w:val="003A7048"/>
    <w:rsid w:val="003B1179"/>
    <w:rsid w:val="003B2E55"/>
    <w:rsid w:val="003B33FC"/>
    <w:rsid w:val="003B5A17"/>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5AF5"/>
    <w:rsid w:val="00406E64"/>
    <w:rsid w:val="00410DC6"/>
    <w:rsid w:val="00412343"/>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44D3"/>
    <w:rsid w:val="00444947"/>
    <w:rsid w:val="00444C0B"/>
    <w:rsid w:val="004468DE"/>
    <w:rsid w:val="0044698F"/>
    <w:rsid w:val="00447DAE"/>
    <w:rsid w:val="00447E7F"/>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4645"/>
    <w:rsid w:val="00474AB0"/>
    <w:rsid w:val="00476FB2"/>
    <w:rsid w:val="00477A80"/>
    <w:rsid w:val="004806C0"/>
    <w:rsid w:val="0048160C"/>
    <w:rsid w:val="00481A0B"/>
    <w:rsid w:val="00482ADC"/>
    <w:rsid w:val="0048341D"/>
    <w:rsid w:val="00484CF3"/>
    <w:rsid w:val="00484F6D"/>
    <w:rsid w:val="0048584A"/>
    <w:rsid w:val="00487E2C"/>
    <w:rsid w:val="00490A1B"/>
    <w:rsid w:val="00490D1D"/>
    <w:rsid w:val="00492369"/>
    <w:rsid w:val="00493BF1"/>
    <w:rsid w:val="00494690"/>
    <w:rsid w:val="004946BA"/>
    <w:rsid w:val="00494B0B"/>
    <w:rsid w:val="004959E7"/>
    <w:rsid w:val="00496C43"/>
    <w:rsid w:val="004A02A6"/>
    <w:rsid w:val="004A0446"/>
    <w:rsid w:val="004A12AE"/>
    <w:rsid w:val="004A1426"/>
    <w:rsid w:val="004A1B21"/>
    <w:rsid w:val="004A2FA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89D"/>
    <w:rsid w:val="004C6F7A"/>
    <w:rsid w:val="004C76F6"/>
    <w:rsid w:val="004D2419"/>
    <w:rsid w:val="004D2D6B"/>
    <w:rsid w:val="004D3F47"/>
    <w:rsid w:val="004D47E7"/>
    <w:rsid w:val="004D7F21"/>
    <w:rsid w:val="004E0177"/>
    <w:rsid w:val="004E0667"/>
    <w:rsid w:val="004E180E"/>
    <w:rsid w:val="004E3787"/>
    <w:rsid w:val="004E3A0C"/>
    <w:rsid w:val="004E3DB8"/>
    <w:rsid w:val="004E4374"/>
    <w:rsid w:val="004E49FB"/>
    <w:rsid w:val="004E738B"/>
    <w:rsid w:val="004E77B1"/>
    <w:rsid w:val="004F0AEB"/>
    <w:rsid w:val="004F6832"/>
    <w:rsid w:val="004F6EEC"/>
    <w:rsid w:val="004F75DE"/>
    <w:rsid w:val="005007FA"/>
    <w:rsid w:val="005008F5"/>
    <w:rsid w:val="00502A1E"/>
    <w:rsid w:val="00502FAD"/>
    <w:rsid w:val="005043D0"/>
    <w:rsid w:val="00507445"/>
    <w:rsid w:val="00510CFE"/>
    <w:rsid w:val="00512BC8"/>
    <w:rsid w:val="0051305C"/>
    <w:rsid w:val="005134AB"/>
    <w:rsid w:val="005142AC"/>
    <w:rsid w:val="00515A80"/>
    <w:rsid w:val="005206D3"/>
    <w:rsid w:val="00521757"/>
    <w:rsid w:val="0052247F"/>
    <w:rsid w:val="005239C4"/>
    <w:rsid w:val="0052516A"/>
    <w:rsid w:val="00525479"/>
    <w:rsid w:val="005258A1"/>
    <w:rsid w:val="0052747B"/>
    <w:rsid w:val="005329B3"/>
    <w:rsid w:val="00534195"/>
    <w:rsid w:val="00534315"/>
    <w:rsid w:val="0053591D"/>
    <w:rsid w:val="00535A2E"/>
    <w:rsid w:val="00536486"/>
    <w:rsid w:val="00536AF6"/>
    <w:rsid w:val="00536F9E"/>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56604"/>
    <w:rsid w:val="005609DF"/>
    <w:rsid w:val="00565E53"/>
    <w:rsid w:val="005703CD"/>
    <w:rsid w:val="005703E2"/>
    <w:rsid w:val="00570B72"/>
    <w:rsid w:val="00571001"/>
    <w:rsid w:val="005712CD"/>
    <w:rsid w:val="00571634"/>
    <w:rsid w:val="0057304C"/>
    <w:rsid w:val="0057369B"/>
    <w:rsid w:val="005741A7"/>
    <w:rsid w:val="005743C4"/>
    <w:rsid w:val="00574988"/>
    <w:rsid w:val="00577059"/>
    <w:rsid w:val="00577C41"/>
    <w:rsid w:val="005818CF"/>
    <w:rsid w:val="005833B3"/>
    <w:rsid w:val="00583485"/>
    <w:rsid w:val="0058414F"/>
    <w:rsid w:val="00585C85"/>
    <w:rsid w:val="00586576"/>
    <w:rsid w:val="00586FC8"/>
    <w:rsid w:val="00587F32"/>
    <w:rsid w:val="00590D4A"/>
    <w:rsid w:val="00591589"/>
    <w:rsid w:val="00591877"/>
    <w:rsid w:val="00592DC6"/>
    <w:rsid w:val="00594F28"/>
    <w:rsid w:val="00597C2C"/>
    <w:rsid w:val="005A05ED"/>
    <w:rsid w:val="005A0823"/>
    <w:rsid w:val="005A137C"/>
    <w:rsid w:val="005A457D"/>
    <w:rsid w:val="005A4EF5"/>
    <w:rsid w:val="005A4F5B"/>
    <w:rsid w:val="005A4F6B"/>
    <w:rsid w:val="005A52D1"/>
    <w:rsid w:val="005A57D1"/>
    <w:rsid w:val="005A6A69"/>
    <w:rsid w:val="005B1C7F"/>
    <w:rsid w:val="005B2FF0"/>
    <w:rsid w:val="005B310B"/>
    <w:rsid w:val="005B34CA"/>
    <w:rsid w:val="005B354E"/>
    <w:rsid w:val="005C077D"/>
    <w:rsid w:val="005C0DEE"/>
    <w:rsid w:val="005C0FAC"/>
    <w:rsid w:val="005C1F5A"/>
    <w:rsid w:val="005C20B5"/>
    <w:rsid w:val="005C42D1"/>
    <w:rsid w:val="005C4676"/>
    <w:rsid w:val="005C4F50"/>
    <w:rsid w:val="005D2181"/>
    <w:rsid w:val="005D2AAE"/>
    <w:rsid w:val="005D35A6"/>
    <w:rsid w:val="005D5731"/>
    <w:rsid w:val="005D66DA"/>
    <w:rsid w:val="005D6DBD"/>
    <w:rsid w:val="005E0505"/>
    <w:rsid w:val="005E169D"/>
    <w:rsid w:val="005E16B0"/>
    <w:rsid w:val="005E1A5C"/>
    <w:rsid w:val="005E47E5"/>
    <w:rsid w:val="005E5D87"/>
    <w:rsid w:val="005F05B2"/>
    <w:rsid w:val="005F0D86"/>
    <w:rsid w:val="005F1345"/>
    <w:rsid w:val="005F13DC"/>
    <w:rsid w:val="005F37CF"/>
    <w:rsid w:val="005F389B"/>
    <w:rsid w:val="006008AE"/>
    <w:rsid w:val="006012D5"/>
    <w:rsid w:val="00601BD1"/>
    <w:rsid w:val="00602AD3"/>
    <w:rsid w:val="00603377"/>
    <w:rsid w:val="00603CCC"/>
    <w:rsid w:val="00603D54"/>
    <w:rsid w:val="00604928"/>
    <w:rsid w:val="00604B00"/>
    <w:rsid w:val="00606B00"/>
    <w:rsid w:val="00606B95"/>
    <w:rsid w:val="00611B94"/>
    <w:rsid w:val="00611DDC"/>
    <w:rsid w:val="0061231F"/>
    <w:rsid w:val="006124B0"/>
    <w:rsid w:val="00612544"/>
    <w:rsid w:val="006139AF"/>
    <w:rsid w:val="006156CF"/>
    <w:rsid w:val="00615B4B"/>
    <w:rsid w:val="00615CB1"/>
    <w:rsid w:val="00615CD2"/>
    <w:rsid w:val="00617226"/>
    <w:rsid w:val="00620290"/>
    <w:rsid w:val="00623BBC"/>
    <w:rsid w:val="006240DB"/>
    <w:rsid w:val="00627D8F"/>
    <w:rsid w:val="00630D58"/>
    <w:rsid w:val="006315DD"/>
    <w:rsid w:val="00631FF3"/>
    <w:rsid w:val="00632524"/>
    <w:rsid w:val="006336CB"/>
    <w:rsid w:val="00635297"/>
    <w:rsid w:val="006363DE"/>
    <w:rsid w:val="00637162"/>
    <w:rsid w:val="00640067"/>
    <w:rsid w:val="00640ACD"/>
    <w:rsid w:val="0064117B"/>
    <w:rsid w:val="006411FB"/>
    <w:rsid w:val="00645DB0"/>
    <w:rsid w:val="0064629E"/>
    <w:rsid w:val="006506B0"/>
    <w:rsid w:val="00651A69"/>
    <w:rsid w:val="00652352"/>
    <w:rsid w:val="00653FCE"/>
    <w:rsid w:val="00654146"/>
    <w:rsid w:val="006615AA"/>
    <w:rsid w:val="00663712"/>
    <w:rsid w:val="006641F8"/>
    <w:rsid w:val="00666A4E"/>
    <w:rsid w:val="00667415"/>
    <w:rsid w:val="00670EDF"/>
    <w:rsid w:val="006728D9"/>
    <w:rsid w:val="00672AB1"/>
    <w:rsid w:val="00673392"/>
    <w:rsid w:val="00674051"/>
    <w:rsid w:val="00677362"/>
    <w:rsid w:val="0068070A"/>
    <w:rsid w:val="00683BB7"/>
    <w:rsid w:val="006865BD"/>
    <w:rsid w:val="006914AD"/>
    <w:rsid w:val="00691DDB"/>
    <w:rsid w:val="006920F1"/>
    <w:rsid w:val="0069316D"/>
    <w:rsid w:val="00694DA5"/>
    <w:rsid w:val="00694F5B"/>
    <w:rsid w:val="00694F8E"/>
    <w:rsid w:val="0069596B"/>
    <w:rsid w:val="00695DA1"/>
    <w:rsid w:val="00697130"/>
    <w:rsid w:val="00697E4F"/>
    <w:rsid w:val="006A19C0"/>
    <w:rsid w:val="006A1FAE"/>
    <w:rsid w:val="006A3537"/>
    <w:rsid w:val="006A50CE"/>
    <w:rsid w:val="006A5B0E"/>
    <w:rsid w:val="006A75E9"/>
    <w:rsid w:val="006B2F9B"/>
    <w:rsid w:val="006B42CC"/>
    <w:rsid w:val="006C01DB"/>
    <w:rsid w:val="006C0A68"/>
    <w:rsid w:val="006C0C01"/>
    <w:rsid w:val="006C1E90"/>
    <w:rsid w:val="006C266E"/>
    <w:rsid w:val="006C3222"/>
    <w:rsid w:val="006C42EB"/>
    <w:rsid w:val="006C45EF"/>
    <w:rsid w:val="006C463B"/>
    <w:rsid w:val="006C4ED4"/>
    <w:rsid w:val="006C6997"/>
    <w:rsid w:val="006C6C34"/>
    <w:rsid w:val="006C6EA8"/>
    <w:rsid w:val="006C6F62"/>
    <w:rsid w:val="006C74ED"/>
    <w:rsid w:val="006C77BC"/>
    <w:rsid w:val="006D05E7"/>
    <w:rsid w:val="006D1D30"/>
    <w:rsid w:val="006D2C83"/>
    <w:rsid w:val="006D524B"/>
    <w:rsid w:val="006D6508"/>
    <w:rsid w:val="006D7EE9"/>
    <w:rsid w:val="006E13DB"/>
    <w:rsid w:val="006E1F4A"/>
    <w:rsid w:val="006E2ABE"/>
    <w:rsid w:val="006E3282"/>
    <w:rsid w:val="006E3B0A"/>
    <w:rsid w:val="006E3BD8"/>
    <w:rsid w:val="006E6D0B"/>
    <w:rsid w:val="006F159E"/>
    <w:rsid w:val="006F2146"/>
    <w:rsid w:val="006F5588"/>
    <w:rsid w:val="006F58D2"/>
    <w:rsid w:val="006F64BB"/>
    <w:rsid w:val="00700A4F"/>
    <w:rsid w:val="00701D55"/>
    <w:rsid w:val="00702A41"/>
    <w:rsid w:val="00702B05"/>
    <w:rsid w:val="00703B65"/>
    <w:rsid w:val="007053A8"/>
    <w:rsid w:val="0070659B"/>
    <w:rsid w:val="00706D5C"/>
    <w:rsid w:val="00706E46"/>
    <w:rsid w:val="007100BA"/>
    <w:rsid w:val="0071070C"/>
    <w:rsid w:val="00711F1F"/>
    <w:rsid w:val="00713D16"/>
    <w:rsid w:val="00714119"/>
    <w:rsid w:val="00714EF0"/>
    <w:rsid w:val="00715C44"/>
    <w:rsid w:val="007162B9"/>
    <w:rsid w:val="007163CB"/>
    <w:rsid w:val="007168AE"/>
    <w:rsid w:val="007203EE"/>
    <w:rsid w:val="00720A43"/>
    <w:rsid w:val="00720E89"/>
    <w:rsid w:val="007212DB"/>
    <w:rsid w:val="00721D67"/>
    <w:rsid w:val="00722CD1"/>
    <w:rsid w:val="00724366"/>
    <w:rsid w:val="00724B2D"/>
    <w:rsid w:val="00724C9D"/>
    <w:rsid w:val="007324BD"/>
    <w:rsid w:val="007327C8"/>
    <w:rsid w:val="007328AB"/>
    <w:rsid w:val="00734F3C"/>
    <w:rsid w:val="007427D8"/>
    <w:rsid w:val="00744E14"/>
    <w:rsid w:val="00756801"/>
    <w:rsid w:val="00756CB1"/>
    <w:rsid w:val="0076032B"/>
    <w:rsid w:val="00761838"/>
    <w:rsid w:val="00761866"/>
    <w:rsid w:val="00761998"/>
    <w:rsid w:val="0076597C"/>
    <w:rsid w:val="00765D28"/>
    <w:rsid w:val="00766CBB"/>
    <w:rsid w:val="00770BD7"/>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26B5"/>
    <w:rsid w:val="00795FC0"/>
    <w:rsid w:val="00797E2B"/>
    <w:rsid w:val="007A4E83"/>
    <w:rsid w:val="007A6FD2"/>
    <w:rsid w:val="007B15DA"/>
    <w:rsid w:val="007B1711"/>
    <w:rsid w:val="007B4E77"/>
    <w:rsid w:val="007B5970"/>
    <w:rsid w:val="007B5E2D"/>
    <w:rsid w:val="007C0D8E"/>
    <w:rsid w:val="007C20AF"/>
    <w:rsid w:val="007C26D8"/>
    <w:rsid w:val="007C3133"/>
    <w:rsid w:val="007C3481"/>
    <w:rsid w:val="007C5BD4"/>
    <w:rsid w:val="007C5CC5"/>
    <w:rsid w:val="007C6168"/>
    <w:rsid w:val="007D23ED"/>
    <w:rsid w:val="007D2F26"/>
    <w:rsid w:val="007D3A36"/>
    <w:rsid w:val="007D794C"/>
    <w:rsid w:val="007E05CB"/>
    <w:rsid w:val="007E0F69"/>
    <w:rsid w:val="007E156C"/>
    <w:rsid w:val="007E1E88"/>
    <w:rsid w:val="007E2AB2"/>
    <w:rsid w:val="007E2D0A"/>
    <w:rsid w:val="007E5A45"/>
    <w:rsid w:val="007F00E1"/>
    <w:rsid w:val="007F1178"/>
    <w:rsid w:val="007F43DC"/>
    <w:rsid w:val="007F674C"/>
    <w:rsid w:val="007F6BA3"/>
    <w:rsid w:val="00800DB5"/>
    <w:rsid w:val="00802955"/>
    <w:rsid w:val="00802D1D"/>
    <w:rsid w:val="00803557"/>
    <w:rsid w:val="00803BEF"/>
    <w:rsid w:val="00805A2E"/>
    <w:rsid w:val="008106B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BCA"/>
    <w:rsid w:val="00832C1B"/>
    <w:rsid w:val="008338E7"/>
    <w:rsid w:val="00835110"/>
    <w:rsid w:val="0083578D"/>
    <w:rsid w:val="00835BC5"/>
    <w:rsid w:val="008361ED"/>
    <w:rsid w:val="0083665C"/>
    <w:rsid w:val="008372A1"/>
    <w:rsid w:val="00843E4C"/>
    <w:rsid w:val="00843FA3"/>
    <w:rsid w:val="0084580F"/>
    <w:rsid w:val="00846F67"/>
    <w:rsid w:val="00852865"/>
    <w:rsid w:val="00852CE2"/>
    <w:rsid w:val="00854610"/>
    <w:rsid w:val="0085651A"/>
    <w:rsid w:val="00856DFF"/>
    <w:rsid w:val="008616D3"/>
    <w:rsid w:val="008629B8"/>
    <w:rsid w:val="00863C34"/>
    <w:rsid w:val="0086640E"/>
    <w:rsid w:val="00866B08"/>
    <w:rsid w:val="00870E34"/>
    <w:rsid w:val="00872595"/>
    <w:rsid w:val="00872FEA"/>
    <w:rsid w:val="00874B30"/>
    <w:rsid w:val="0087678C"/>
    <w:rsid w:val="00876F5C"/>
    <w:rsid w:val="00880156"/>
    <w:rsid w:val="008813AD"/>
    <w:rsid w:val="00881599"/>
    <w:rsid w:val="00884A47"/>
    <w:rsid w:val="00884D89"/>
    <w:rsid w:val="00887045"/>
    <w:rsid w:val="008870AD"/>
    <w:rsid w:val="00887753"/>
    <w:rsid w:val="00892C9B"/>
    <w:rsid w:val="008943CE"/>
    <w:rsid w:val="00895D42"/>
    <w:rsid w:val="008963F6"/>
    <w:rsid w:val="0089677A"/>
    <w:rsid w:val="008A2D04"/>
    <w:rsid w:val="008A387D"/>
    <w:rsid w:val="008A6E34"/>
    <w:rsid w:val="008A7471"/>
    <w:rsid w:val="008B070F"/>
    <w:rsid w:val="008B09B3"/>
    <w:rsid w:val="008B0CC9"/>
    <w:rsid w:val="008B1074"/>
    <w:rsid w:val="008B1E62"/>
    <w:rsid w:val="008B7104"/>
    <w:rsid w:val="008C5532"/>
    <w:rsid w:val="008D0159"/>
    <w:rsid w:val="008D06B3"/>
    <w:rsid w:val="008D0EBD"/>
    <w:rsid w:val="008D2117"/>
    <w:rsid w:val="008D2202"/>
    <w:rsid w:val="008D244C"/>
    <w:rsid w:val="008D31D6"/>
    <w:rsid w:val="008D3FCD"/>
    <w:rsid w:val="008D52DE"/>
    <w:rsid w:val="008D5663"/>
    <w:rsid w:val="008D63E9"/>
    <w:rsid w:val="008D67D3"/>
    <w:rsid w:val="008E0AD6"/>
    <w:rsid w:val="008E187A"/>
    <w:rsid w:val="008E1A84"/>
    <w:rsid w:val="008E62D4"/>
    <w:rsid w:val="008E65BE"/>
    <w:rsid w:val="008E6F75"/>
    <w:rsid w:val="008F1C77"/>
    <w:rsid w:val="009016D3"/>
    <w:rsid w:val="00901BB7"/>
    <w:rsid w:val="00902451"/>
    <w:rsid w:val="009027A0"/>
    <w:rsid w:val="0090391E"/>
    <w:rsid w:val="00903AA6"/>
    <w:rsid w:val="00903F5D"/>
    <w:rsid w:val="00905931"/>
    <w:rsid w:val="00905E2D"/>
    <w:rsid w:val="009079B4"/>
    <w:rsid w:val="00907E0E"/>
    <w:rsid w:val="00912006"/>
    <w:rsid w:val="00914F60"/>
    <w:rsid w:val="00915204"/>
    <w:rsid w:val="00916712"/>
    <w:rsid w:val="00916F42"/>
    <w:rsid w:val="00917785"/>
    <w:rsid w:val="00920503"/>
    <w:rsid w:val="00920CE0"/>
    <w:rsid w:val="00921249"/>
    <w:rsid w:val="0092242D"/>
    <w:rsid w:val="00922C08"/>
    <w:rsid w:val="00923114"/>
    <w:rsid w:val="009239B3"/>
    <w:rsid w:val="00925355"/>
    <w:rsid w:val="00927C83"/>
    <w:rsid w:val="00930547"/>
    <w:rsid w:val="0093425B"/>
    <w:rsid w:val="00934440"/>
    <w:rsid w:val="00936839"/>
    <w:rsid w:val="0093712A"/>
    <w:rsid w:val="009371C9"/>
    <w:rsid w:val="009372FD"/>
    <w:rsid w:val="00937F0D"/>
    <w:rsid w:val="00941DB0"/>
    <w:rsid w:val="0094227E"/>
    <w:rsid w:val="00942F13"/>
    <w:rsid w:val="00944000"/>
    <w:rsid w:val="0094743A"/>
    <w:rsid w:val="009505BA"/>
    <w:rsid w:val="009517F8"/>
    <w:rsid w:val="009520F1"/>
    <w:rsid w:val="00957C63"/>
    <w:rsid w:val="0096196A"/>
    <w:rsid w:val="00961C60"/>
    <w:rsid w:val="0096335F"/>
    <w:rsid w:val="009637FD"/>
    <w:rsid w:val="009641E4"/>
    <w:rsid w:val="009672B3"/>
    <w:rsid w:val="00967608"/>
    <w:rsid w:val="00970E97"/>
    <w:rsid w:val="00972FAF"/>
    <w:rsid w:val="00973137"/>
    <w:rsid w:val="009748D7"/>
    <w:rsid w:val="0097611B"/>
    <w:rsid w:val="0097652D"/>
    <w:rsid w:val="009775C7"/>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4242"/>
    <w:rsid w:val="00997B04"/>
    <w:rsid w:val="00997B70"/>
    <w:rsid w:val="00997F5A"/>
    <w:rsid w:val="009A07AD"/>
    <w:rsid w:val="009A1259"/>
    <w:rsid w:val="009A1F41"/>
    <w:rsid w:val="009A283B"/>
    <w:rsid w:val="009A5BE2"/>
    <w:rsid w:val="009A6B05"/>
    <w:rsid w:val="009B0C3F"/>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E12"/>
    <w:rsid w:val="009E5B1C"/>
    <w:rsid w:val="009E786D"/>
    <w:rsid w:val="009F02C6"/>
    <w:rsid w:val="009F1152"/>
    <w:rsid w:val="009F1D3E"/>
    <w:rsid w:val="009F226D"/>
    <w:rsid w:val="00A01D52"/>
    <w:rsid w:val="00A03AB2"/>
    <w:rsid w:val="00A0421D"/>
    <w:rsid w:val="00A05137"/>
    <w:rsid w:val="00A073D9"/>
    <w:rsid w:val="00A10020"/>
    <w:rsid w:val="00A117D0"/>
    <w:rsid w:val="00A1288C"/>
    <w:rsid w:val="00A13420"/>
    <w:rsid w:val="00A13669"/>
    <w:rsid w:val="00A173D3"/>
    <w:rsid w:val="00A2177D"/>
    <w:rsid w:val="00A22DC6"/>
    <w:rsid w:val="00A23173"/>
    <w:rsid w:val="00A23FB4"/>
    <w:rsid w:val="00A24785"/>
    <w:rsid w:val="00A24EE0"/>
    <w:rsid w:val="00A273CB"/>
    <w:rsid w:val="00A2765F"/>
    <w:rsid w:val="00A27CEC"/>
    <w:rsid w:val="00A30B9A"/>
    <w:rsid w:val="00A324E8"/>
    <w:rsid w:val="00A3321B"/>
    <w:rsid w:val="00A34F9C"/>
    <w:rsid w:val="00A3540B"/>
    <w:rsid w:val="00A35F95"/>
    <w:rsid w:val="00A37057"/>
    <w:rsid w:val="00A377C7"/>
    <w:rsid w:val="00A4054F"/>
    <w:rsid w:val="00A43616"/>
    <w:rsid w:val="00A43AFF"/>
    <w:rsid w:val="00A43BA7"/>
    <w:rsid w:val="00A45663"/>
    <w:rsid w:val="00A45C2D"/>
    <w:rsid w:val="00A460C6"/>
    <w:rsid w:val="00A47002"/>
    <w:rsid w:val="00A509E2"/>
    <w:rsid w:val="00A51034"/>
    <w:rsid w:val="00A52AA7"/>
    <w:rsid w:val="00A530B6"/>
    <w:rsid w:val="00A530D9"/>
    <w:rsid w:val="00A5493A"/>
    <w:rsid w:val="00A55F17"/>
    <w:rsid w:val="00A568CD"/>
    <w:rsid w:val="00A56E80"/>
    <w:rsid w:val="00A57053"/>
    <w:rsid w:val="00A6390E"/>
    <w:rsid w:val="00A6400C"/>
    <w:rsid w:val="00A64476"/>
    <w:rsid w:val="00A7036F"/>
    <w:rsid w:val="00A71468"/>
    <w:rsid w:val="00A742A6"/>
    <w:rsid w:val="00A745F9"/>
    <w:rsid w:val="00A74F64"/>
    <w:rsid w:val="00A758BA"/>
    <w:rsid w:val="00A76A30"/>
    <w:rsid w:val="00A76FA2"/>
    <w:rsid w:val="00A82DD2"/>
    <w:rsid w:val="00A8305A"/>
    <w:rsid w:val="00A830EE"/>
    <w:rsid w:val="00A8381D"/>
    <w:rsid w:val="00A84AEA"/>
    <w:rsid w:val="00A85FAD"/>
    <w:rsid w:val="00A905F0"/>
    <w:rsid w:val="00A91F32"/>
    <w:rsid w:val="00A92B85"/>
    <w:rsid w:val="00A9318B"/>
    <w:rsid w:val="00A93A97"/>
    <w:rsid w:val="00A96D2D"/>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2216"/>
    <w:rsid w:val="00AD29E1"/>
    <w:rsid w:val="00AD4DCA"/>
    <w:rsid w:val="00AD558F"/>
    <w:rsid w:val="00AD5E29"/>
    <w:rsid w:val="00AD6A3B"/>
    <w:rsid w:val="00AE006B"/>
    <w:rsid w:val="00AE0385"/>
    <w:rsid w:val="00AE198D"/>
    <w:rsid w:val="00AE448F"/>
    <w:rsid w:val="00AE44E4"/>
    <w:rsid w:val="00AE4D48"/>
    <w:rsid w:val="00AE52A6"/>
    <w:rsid w:val="00AE66E6"/>
    <w:rsid w:val="00AF09C5"/>
    <w:rsid w:val="00AF123E"/>
    <w:rsid w:val="00AF1511"/>
    <w:rsid w:val="00AF2E30"/>
    <w:rsid w:val="00AF3F40"/>
    <w:rsid w:val="00AF5193"/>
    <w:rsid w:val="00AF5B86"/>
    <w:rsid w:val="00AF6316"/>
    <w:rsid w:val="00AF7C11"/>
    <w:rsid w:val="00B00679"/>
    <w:rsid w:val="00B02ED6"/>
    <w:rsid w:val="00B034C0"/>
    <w:rsid w:val="00B03FA8"/>
    <w:rsid w:val="00B071FE"/>
    <w:rsid w:val="00B111B0"/>
    <w:rsid w:val="00B11A12"/>
    <w:rsid w:val="00B120FC"/>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3489"/>
    <w:rsid w:val="00B26068"/>
    <w:rsid w:val="00B261DF"/>
    <w:rsid w:val="00B26473"/>
    <w:rsid w:val="00B3084D"/>
    <w:rsid w:val="00B348ED"/>
    <w:rsid w:val="00B37433"/>
    <w:rsid w:val="00B40143"/>
    <w:rsid w:val="00B40719"/>
    <w:rsid w:val="00B4078A"/>
    <w:rsid w:val="00B41AA9"/>
    <w:rsid w:val="00B423A0"/>
    <w:rsid w:val="00B426B2"/>
    <w:rsid w:val="00B43EAA"/>
    <w:rsid w:val="00B52E84"/>
    <w:rsid w:val="00B5357A"/>
    <w:rsid w:val="00B53F59"/>
    <w:rsid w:val="00B55DEC"/>
    <w:rsid w:val="00B56C9C"/>
    <w:rsid w:val="00B571C3"/>
    <w:rsid w:val="00B65D1A"/>
    <w:rsid w:val="00B67ED4"/>
    <w:rsid w:val="00B700A4"/>
    <w:rsid w:val="00B726DB"/>
    <w:rsid w:val="00B72B14"/>
    <w:rsid w:val="00B73D83"/>
    <w:rsid w:val="00B757DB"/>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38FA"/>
    <w:rsid w:val="00BB5388"/>
    <w:rsid w:val="00BB75AB"/>
    <w:rsid w:val="00BC09CD"/>
    <w:rsid w:val="00BC13EC"/>
    <w:rsid w:val="00BC1805"/>
    <w:rsid w:val="00BC7874"/>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51F8"/>
    <w:rsid w:val="00C55835"/>
    <w:rsid w:val="00C56C98"/>
    <w:rsid w:val="00C607A8"/>
    <w:rsid w:val="00C63C52"/>
    <w:rsid w:val="00C6610B"/>
    <w:rsid w:val="00C661AA"/>
    <w:rsid w:val="00C66677"/>
    <w:rsid w:val="00C66B4A"/>
    <w:rsid w:val="00C66C1F"/>
    <w:rsid w:val="00C676CC"/>
    <w:rsid w:val="00C6790F"/>
    <w:rsid w:val="00C72D76"/>
    <w:rsid w:val="00C73150"/>
    <w:rsid w:val="00C73836"/>
    <w:rsid w:val="00C75FD7"/>
    <w:rsid w:val="00C8316C"/>
    <w:rsid w:val="00C84686"/>
    <w:rsid w:val="00C86B89"/>
    <w:rsid w:val="00C87F4F"/>
    <w:rsid w:val="00C9352A"/>
    <w:rsid w:val="00C9406F"/>
    <w:rsid w:val="00C96348"/>
    <w:rsid w:val="00C96667"/>
    <w:rsid w:val="00C96DC8"/>
    <w:rsid w:val="00CA020F"/>
    <w:rsid w:val="00CA273E"/>
    <w:rsid w:val="00CA288F"/>
    <w:rsid w:val="00CA3A56"/>
    <w:rsid w:val="00CA531E"/>
    <w:rsid w:val="00CA692E"/>
    <w:rsid w:val="00CB0977"/>
    <w:rsid w:val="00CB17BF"/>
    <w:rsid w:val="00CB1C44"/>
    <w:rsid w:val="00CB2E41"/>
    <w:rsid w:val="00CB3427"/>
    <w:rsid w:val="00CB43E5"/>
    <w:rsid w:val="00CB4477"/>
    <w:rsid w:val="00CB4AAE"/>
    <w:rsid w:val="00CB6FAC"/>
    <w:rsid w:val="00CC08A2"/>
    <w:rsid w:val="00CC2C0C"/>
    <w:rsid w:val="00CC3167"/>
    <w:rsid w:val="00CC3E8F"/>
    <w:rsid w:val="00CC4B6D"/>
    <w:rsid w:val="00CC53CE"/>
    <w:rsid w:val="00CC58EB"/>
    <w:rsid w:val="00CC5E4B"/>
    <w:rsid w:val="00CC61A1"/>
    <w:rsid w:val="00CC6207"/>
    <w:rsid w:val="00CD1751"/>
    <w:rsid w:val="00CD267B"/>
    <w:rsid w:val="00CD2B52"/>
    <w:rsid w:val="00CD2F20"/>
    <w:rsid w:val="00CD46E2"/>
    <w:rsid w:val="00CD4AE9"/>
    <w:rsid w:val="00CD55F9"/>
    <w:rsid w:val="00CD7428"/>
    <w:rsid w:val="00CD7C69"/>
    <w:rsid w:val="00CE0574"/>
    <w:rsid w:val="00CE0DC7"/>
    <w:rsid w:val="00CE1D32"/>
    <w:rsid w:val="00CE5267"/>
    <w:rsid w:val="00CE5B5C"/>
    <w:rsid w:val="00CE77C9"/>
    <w:rsid w:val="00CF0665"/>
    <w:rsid w:val="00CF1925"/>
    <w:rsid w:val="00CF21FC"/>
    <w:rsid w:val="00CF34EE"/>
    <w:rsid w:val="00CF46AD"/>
    <w:rsid w:val="00CF51AA"/>
    <w:rsid w:val="00CF6985"/>
    <w:rsid w:val="00CF7500"/>
    <w:rsid w:val="00D0102E"/>
    <w:rsid w:val="00D01202"/>
    <w:rsid w:val="00D01EA6"/>
    <w:rsid w:val="00D01F06"/>
    <w:rsid w:val="00D02242"/>
    <w:rsid w:val="00D037C2"/>
    <w:rsid w:val="00D04882"/>
    <w:rsid w:val="00D068F7"/>
    <w:rsid w:val="00D06ED7"/>
    <w:rsid w:val="00D07D9F"/>
    <w:rsid w:val="00D10547"/>
    <w:rsid w:val="00D12C3E"/>
    <w:rsid w:val="00D134A0"/>
    <w:rsid w:val="00D16D4C"/>
    <w:rsid w:val="00D201A9"/>
    <w:rsid w:val="00D20752"/>
    <w:rsid w:val="00D20C50"/>
    <w:rsid w:val="00D21AC9"/>
    <w:rsid w:val="00D21E33"/>
    <w:rsid w:val="00D23387"/>
    <w:rsid w:val="00D23898"/>
    <w:rsid w:val="00D251AF"/>
    <w:rsid w:val="00D260A5"/>
    <w:rsid w:val="00D262D9"/>
    <w:rsid w:val="00D27A10"/>
    <w:rsid w:val="00D32209"/>
    <w:rsid w:val="00D32DD7"/>
    <w:rsid w:val="00D3638F"/>
    <w:rsid w:val="00D4284B"/>
    <w:rsid w:val="00D4469C"/>
    <w:rsid w:val="00D457AE"/>
    <w:rsid w:val="00D46D9A"/>
    <w:rsid w:val="00D5147B"/>
    <w:rsid w:val="00D53A7D"/>
    <w:rsid w:val="00D54436"/>
    <w:rsid w:val="00D55156"/>
    <w:rsid w:val="00D56BC4"/>
    <w:rsid w:val="00D56ED6"/>
    <w:rsid w:val="00D57C9C"/>
    <w:rsid w:val="00D57FC7"/>
    <w:rsid w:val="00D606C2"/>
    <w:rsid w:val="00D6090E"/>
    <w:rsid w:val="00D60C58"/>
    <w:rsid w:val="00D612C7"/>
    <w:rsid w:val="00D62444"/>
    <w:rsid w:val="00D65055"/>
    <w:rsid w:val="00D663ED"/>
    <w:rsid w:val="00D71888"/>
    <w:rsid w:val="00D73FA5"/>
    <w:rsid w:val="00D75CB2"/>
    <w:rsid w:val="00D7791E"/>
    <w:rsid w:val="00D802BD"/>
    <w:rsid w:val="00D82C29"/>
    <w:rsid w:val="00D82FFF"/>
    <w:rsid w:val="00D83290"/>
    <w:rsid w:val="00D84263"/>
    <w:rsid w:val="00D84891"/>
    <w:rsid w:val="00D848ED"/>
    <w:rsid w:val="00D861B6"/>
    <w:rsid w:val="00D86E8C"/>
    <w:rsid w:val="00D87EB4"/>
    <w:rsid w:val="00D90612"/>
    <w:rsid w:val="00D91067"/>
    <w:rsid w:val="00D910EC"/>
    <w:rsid w:val="00D9258B"/>
    <w:rsid w:val="00D931FD"/>
    <w:rsid w:val="00D94F12"/>
    <w:rsid w:val="00D96A01"/>
    <w:rsid w:val="00D96CA6"/>
    <w:rsid w:val="00D96ED1"/>
    <w:rsid w:val="00D970A9"/>
    <w:rsid w:val="00D979DD"/>
    <w:rsid w:val="00DA30F5"/>
    <w:rsid w:val="00DA333A"/>
    <w:rsid w:val="00DA4004"/>
    <w:rsid w:val="00DA7F3D"/>
    <w:rsid w:val="00DB0980"/>
    <w:rsid w:val="00DB0E59"/>
    <w:rsid w:val="00DB26EE"/>
    <w:rsid w:val="00DB292E"/>
    <w:rsid w:val="00DB4C0F"/>
    <w:rsid w:val="00DB4D9A"/>
    <w:rsid w:val="00DB4E74"/>
    <w:rsid w:val="00DB54C4"/>
    <w:rsid w:val="00DB6326"/>
    <w:rsid w:val="00DB6CF9"/>
    <w:rsid w:val="00DB773D"/>
    <w:rsid w:val="00DC1376"/>
    <w:rsid w:val="00DC496E"/>
    <w:rsid w:val="00DC6039"/>
    <w:rsid w:val="00DC66E8"/>
    <w:rsid w:val="00DC716D"/>
    <w:rsid w:val="00DC7B99"/>
    <w:rsid w:val="00DC7F3F"/>
    <w:rsid w:val="00DD07E0"/>
    <w:rsid w:val="00DD0A35"/>
    <w:rsid w:val="00DD45E1"/>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5708"/>
    <w:rsid w:val="00E01012"/>
    <w:rsid w:val="00E01E56"/>
    <w:rsid w:val="00E026EB"/>
    <w:rsid w:val="00E0390A"/>
    <w:rsid w:val="00E057BF"/>
    <w:rsid w:val="00E121CE"/>
    <w:rsid w:val="00E12C70"/>
    <w:rsid w:val="00E12DB4"/>
    <w:rsid w:val="00E13A75"/>
    <w:rsid w:val="00E13CEC"/>
    <w:rsid w:val="00E14312"/>
    <w:rsid w:val="00E14AC5"/>
    <w:rsid w:val="00E152E4"/>
    <w:rsid w:val="00E15D01"/>
    <w:rsid w:val="00E1667E"/>
    <w:rsid w:val="00E17163"/>
    <w:rsid w:val="00E179E0"/>
    <w:rsid w:val="00E17A09"/>
    <w:rsid w:val="00E21C5A"/>
    <w:rsid w:val="00E21C5B"/>
    <w:rsid w:val="00E2279F"/>
    <w:rsid w:val="00E23C44"/>
    <w:rsid w:val="00E242D4"/>
    <w:rsid w:val="00E248FC"/>
    <w:rsid w:val="00E318FE"/>
    <w:rsid w:val="00E31997"/>
    <w:rsid w:val="00E33AD7"/>
    <w:rsid w:val="00E33C45"/>
    <w:rsid w:val="00E360B5"/>
    <w:rsid w:val="00E36A38"/>
    <w:rsid w:val="00E40376"/>
    <w:rsid w:val="00E41917"/>
    <w:rsid w:val="00E42FC6"/>
    <w:rsid w:val="00E432FC"/>
    <w:rsid w:val="00E439DC"/>
    <w:rsid w:val="00E453C9"/>
    <w:rsid w:val="00E45553"/>
    <w:rsid w:val="00E46330"/>
    <w:rsid w:val="00E50CD3"/>
    <w:rsid w:val="00E51BBA"/>
    <w:rsid w:val="00E51E55"/>
    <w:rsid w:val="00E52352"/>
    <w:rsid w:val="00E541FA"/>
    <w:rsid w:val="00E5543A"/>
    <w:rsid w:val="00E560D6"/>
    <w:rsid w:val="00E6050A"/>
    <w:rsid w:val="00E63C29"/>
    <w:rsid w:val="00E6569E"/>
    <w:rsid w:val="00E659F3"/>
    <w:rsid w:val="00E65DFC"/>
    <w:rsid w:val="00E67AA5"/>
    <w:rsid w:val="00E72498"/>
    <w:rsid w:val="00E74402"/>
    <w:rsid w:val="00E74A88"/>
    <w:rsid w:val="00E7506B"/>
    <w:rsid w:val="00E7576D"/>
    <w:rsid w:val="00E85100"/>
    <w:rsid w:val="00E8725D"/>
    <w:rsid w:val="00E876D6"/>
    <w:rsid w:val="00E906DC"/>
    <w:rsid w:val="00E92F3A"/>
    <w:rsid w:val="00E95D95"/>
    <w:rsid w:val="00E96F5D"/>
    <w:rsid w:val="00EA12FC"/>
    <w:rsid w:val="00EA2898"/>
    <w:rsid w:val="00EA2B9B"/>
    <w:rsid w:val="00EB0566"/>
    <w:rsid w:val="00EB1563"/>
    <w:rsid w:val="00EB418B"/>
    <w:rsid w:val="00EB43BF"/>
    <w:rsid w:val="00EB5AE9"/>
    <w:rsid w:val="00EB7541"/>
    <w:rsid w:val="00EB7B62"/>
    <w:rsid w:val="00EC0DA7"/>
    <w:rsid w:val="00EC11C1"/>
    <w:rsid w:val="00EC1E89"/>
    <w:rsid w:val="00EC2237"/>
    <w:rsid w:val="00EC592E"/>
    <w:rsid w:val="00EC6297"/>
    <w:rsid w:val="00EC7C8A"/>
    <w:rsid w:val="00ED065D"/>
    <w:rsid w:val="00ED1F0E"/>
    <w:rsid w:val="00ED32B4"/>
    <w:rsid w:val="00ED370E"/>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3017C"/>
    <w:rsid w:val="00F301F9"/>
    <w:rsid w:val="00F31DDF"/>
    <w:rsid w:val="00F32545"/>
    <w:rsid w:val="00F35FDC"/>
    <w:rsid w:val="00F36D1C"/>
    <w:rsid w:val="00F37880"/>
    <w:rsid w:val="00F37BDE"/>
    <w:rsid w:val="00F409EA"/>
    <w:rsid w:val="00F44471"/>
    <w:rsid w:val="00F47743"/>
    <w:rsid w:val="00F47B2F"/>
    <w:rsid w:val="00F51541"/>
    <w:rsid w:val="00F5162B"/>
    <w:rsid w:val="00F54B52"/>
    <w:rsid w:val="00F55503"/>
    <w:rsid w:val="00F55BF5"/>
    <w:rsid w:val="00F572CF"/>
    <w:rsid w:val="00F575AD"/>
    <w:rsid w:val="00F57759"/>
    <w:rsid w:val="00F601CA"/>
    <w:rsid w:val="00F615DA"/>
    <w:rsid w:val="00F64116"/>
    <w:rsid w:val="00F64BC9"/>
    <w:rsid w:val="00F674CB"/>
    <w:rsid w:val="00F67C8E"/>
    <w:rsid w:val="00F70152"/>
    <w:rsid w:val="00F70FA4"/>
    <w:rsid w:val="00F74421"/>
    <w:rsid w:val="00F75C19"/>
    <w:rsid w:val="00F77DD4"/>
    <w:rsid w:val="00F83C64"/>
    <w:rsid w:val="00F84DFE"/>
    <w:rsid w:val="00F85011"/>
    <w:rsid w:val="00F862F3"/>
    <w:rsid w:val="00F92102"/>
    <w:rsid w:val="00F93C1C"/>
    <w:rsid w:val="00F93ED5"/>
    <w:rsid w:val="00FA04EB"/>
    <w:rsid w:val="00FA0A5F"/>
    <w:rsid w:val="00FA1383"/>
    <w:rsid w:val="00FA1580"/>
    <w:rsid w:val="00FA19E5"/>
    <w:rsid w:val="00FA3B5F"/>
    <w:rsid w:val="00FA65C5"/>
    <w:rsid w:val="00FA6B0D"/>
    <w:rsid w:val="00FB2D88"/>
    <w:rsid w:val="00FB2ED1"/>
    <w:rsid w:val="00FB39B2"/>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E2B1E"/>
    <w:rsid w:val="00FE3C99"/>
    <w:rsid w:val="00FE4A52"/>
    <w:rsid w:val="00FE4E34"/>
    <w:rsid w:val="00FE52AF"/>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43"/>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F2983"/>
    <w:pPr>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footer" Target="footer7.xm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8.xm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gif"/><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oter" Target="footer11.xml"/><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5D35A-A180-4327-9E57-A77B2BD14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2323</TotalTime>
  <Pages>81</Pages>
  <Words>16050</Words>
  <Characters>91488</Characters>
  <Application>Microsoft Office Word</Application>
  <DocSecurity>0</DocSecurity>
  <Lines>762</Lines>
  <Paragraphs>214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107324</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879</cp:revision>
  <cp:lastPrinted>2019-05-25T04:59:00Z</cp:lastPrinted>
  <dcterms:created xsi:type="dcterms:W3CDTF">2020-03-15T08:10:00Z</dcterms:created>
  <dcterms:modified xsi:type="dcterms:W3CDTF">2020-04-16T18:40:00Z</dcterms:modified>
</cp:coreProperties>
</file>